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B7A2" w14:textId="4F99D729" w:rsidR="00AD3BF1" w:rsidRPr="00AC2581" w:rsidRDefault="00AD3BF1" w:rsidP="00AD3BF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C258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Phụ lục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</w:t>
      </w:r>
    </w:p>
    <w:p w14:paraId="52B9AC40" w14:textId="77777777" w:rsidR="00AD3BF1" w:rsidRPr="00AC2581" w:rsidRDefault="00AD3BF1" w:rsidP="00AD3BF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C258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Cấu hình, tiêu chuẩn kỹ thuật trang thiết bị y tế thuộc </w:t>
      </w:r>
    </w:p>
    <w:p w14:paraId="2259E1AF" w14:textId="6840B9CD" w:rsidR="00AD3BF1" w:rsidRPr="00AC2581" w:rsidRDefault="00AD3BF1" w:rsidP="00AD3BF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D3BF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cải tạo, nâng cấp, mở rộng Trung tâm Y tế huyện Bình Liêu</w:t>
      </w:r>
    </w:p>
    <w:p w14:paraId="6D33CADE" w14:textId="77777777" w:rsidR="00AD3BF1" w:rsidRPr="00AC2581" w:rsidRDefault="00AD3BF1" w:rsidP="00AD3BF1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(Kèm theo văn bản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số 1447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/BDD&amp;CN-CNTT ngày 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14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/10/2022 của</w:t>
      </w:r>
    </w:p>
    <w:p w14:paraId="76FA8DBF" w14:textId="77777777" w:rsidR="00AD3BF1" w:rsidRPr="00AC2581" w:rsidRDefault="00AD3BF1" w:rsidP="00AD3BF1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highlight w:val="white"/>
        </w:rPr>
      </w:pP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Ban Quản lý dự án đầu tư xây dựng các công trình dân dụng và công nghiệp)</w:t>
      </w:r>
    </w:p>
    <w:p w14:paraId="06612036" w14:textId="77777777" w:rsidR="007B54F4" w:rsidRPr="0011176C" w:rsidRDefault="007B54F4">
      <w:pPr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6"/>
        <w:tblW w:w="8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3869"/>
        <w:gridCol w:w="1005"/>
        <w:gridCol w:w="1418"/>
        <w:gridCol w:w="1559"/>
      </w:tblGrid>
      <w:tr w:rsidR="0011176C" w:rsidRPr="0011176C" w14:paraId="262AEEA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9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8CC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Thông số kỹ thuật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99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Đơn vị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ED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Số lượng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985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Ghi chú</w:t>
            </w:r>
          </w:p>
        </w:tc>
      </w:tr>
      <w:tr w:rsidR="0011176C" w:rsidRPr="0011176C" w14:paraId="289682A0" w14:textId="77777777" w:rsidTr="00AD3BF1">
        <w:trPr>
          <w:trHeight w:val="78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63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841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Bàn đẻ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F5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90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E30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D94D39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EA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CC7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53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18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8453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190AE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CB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509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100%,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5C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6A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C77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D9D7D9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10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351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85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C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B86C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83B0F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F8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175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89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6B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4089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4A010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CE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E29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5C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694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D4AE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4F3540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F5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E1D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Khung bàn với 4 bốn bánh xe có khóa trung tâm: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44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20C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C479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40A3B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96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707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Tay vịn hai bên: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52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22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EAC9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BE84A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11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BE2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khiển tại tay vịn: 04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81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9A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05A8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9B833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B6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B7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khiển đạp chân chân: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1F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DE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DC85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05F85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34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934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chắn phía đầu/cuối bàn: 02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F8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CA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FDD3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8C5993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1E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002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Chậu đựng chất thải: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75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17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73B9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7354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EE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51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đỡ bắp chân: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62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2C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B55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71D1D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CF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DA8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nắm tay cho sản phụ: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4A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B2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B095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9DA30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84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4EE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Cọc truyền: 01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AB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7E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D9F1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16914F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23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7F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Đệm: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B7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AF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964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23F78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73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FBE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A6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AC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D3F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DFAE8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A0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74C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60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3A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7944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474D03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13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CB7C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Điều khiển: Động cơ điện áp thấp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F5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0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6B69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84900E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79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9F5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Khung bàn: Bằng thép sơn tĩnh điện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24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9D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C39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9ECB71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28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89D6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Mặt sàn giường: Được chia làm 3 phần: Phần lưng được làm bằng thép,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phần đỡ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hông được làm bằng nhựa ABS, phần chân được lót đệm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0E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1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53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CE82C65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A3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588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đầu giường/cuối giường: Bằng nhựa PP, cho phép tháo rời khi cần thiết.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02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76C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D86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EE8183B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08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4F4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Tay vịn hai bên: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06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C8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046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DBF626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5C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A094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Làm bằng nhựa PP, nâng hạ với sự trợ giúp của lò xo khí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0C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98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1725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AF9BCE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16C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A2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Bên trong tay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vịn và gầm giường có chỗ để vật dụng cá nhân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B2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B7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935B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877926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09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4A6C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Phần đỡ chân cho phép tháo ra/ gắn vào thân bàn chính theo 3 vị trí khác nhau: đỡ đẻ, khám sản phụ khoa hoặc làm giường nằm sau sinh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FC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1E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BD8C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E48B3F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65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81B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Bộ điều khiển cho bệnh nhân: Gắn tại mặt trong 2 tay vịn phía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bàn, cho phép điều chỉnh nâng hạ phần lưng, chiều cao bàn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91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AC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A037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5A664D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AD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3463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khiển cho y tá: Gắn tại mặt ngoài 2 tay vịn phía đầu bàn, cho phép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CC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41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8B7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9BF118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49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1D0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nâng hạ phần lưng, chiều cao bàn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1C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7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89E4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E12F16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D2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6F0F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Dốc ngược, dốc xuôi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1D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16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5A9D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A1B491F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4F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2EDC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Tính năng CPR: Đưa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giường về tư thế phẳng với độ cao thấp nhất để tiến hành thực hiện ép tim CPR với 1 phím bấm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0B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67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477F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112154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16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8AAC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Đưa chiều cao giường về chiều cao tối thiểu và đồng thời nâng phần lưng 1 góc 90° giúp bệnh nhân lên/ xuống giường với 1 phím bấm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89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16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AE7F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079FDA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7B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1958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Tính năng khám bệnh nhân: Đưa sàn giường về tư thế phẳng với độ cao tối đa giúp bác sỹ thăm khám với 1 phím bấm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F1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EC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BCEC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2FDC21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2A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D85A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khiển đạp chân: Kết nối với bàn bằng cáp kết nối cho phép: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B2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54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DF0E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3AB627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D4C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A9FC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Nâng/ hạ chiều cao bàn và phần lưng dốc ngược, dốc xuôi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10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61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16B3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E6D4D4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F7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6A3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9E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B0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171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543D25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C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022F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ắc quy dự phòng để sử dụng trong trường hợp hợp mất điện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51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06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8B8B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76ED83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92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F4A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Thời lượng sử dụng ắc quy: khoảng 60 lần sau khi được sạc đầy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2B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7E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FB4C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0C67434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B5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4381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Có cần tay CPR cho phép đưa phần lưng về vị trí phẳng trong trường hợp khẩn cấp, hoạt động cả khi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giường không kết nối với nguồn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E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7B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E1DB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B92B70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EB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3E33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chỉ thị độ dốc ở phần đầu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61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8D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84DB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9C1E8B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1AA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ECC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Hệ thống khóa trung tâm và điều hướng: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D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62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67E6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1494533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8E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AA36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Đặt tại phía cuối giường, tác động cả 4 bánh xe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01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F0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3DE0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73A72F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98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C0BA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3 chức năng: khóa, mở khóa và điều hướng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32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DA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7D92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AE2EC64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78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8BEC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bánh xe: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125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C4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3A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66B6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787250A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84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1640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Đệm: Làm bằng vật liệu dạng bọt cứng PU foam với độ dày 10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42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8A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CBF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841F73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DD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B50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Vỏ đệm được làm bằng vật liệu chống thấm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17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AB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84B7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E88DCA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44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58F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 tổng thể (Dài x Rộng): 2150 mm x 1060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67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51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ECF0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4B6E37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673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3A9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 của mặt sàn giường: Dài 1900 x Rộng 910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80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8F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995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9CEAA5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F8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A889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 các phần của mặt sàn: Phần lưng: 970 mm, phần mông: 400 mm, phần chân: 480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12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65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A44C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DDCFCB1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94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6CE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chiều cao bàn: 535 - 835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D8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65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6CA5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609A79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D5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F99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phần lưng: Từ 0° – 85°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71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FB7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1316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6078444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09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86D7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Góc nâng phần hông: 0 ~ 8° (phần hông sẽ tự động được nâng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lên khi phần lưng được điều chỉnh nâng lên)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6B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0EC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2E71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6E29B70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FF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20A3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Dốc ngược: 16°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3B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7F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3A9B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934281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D5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6E97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Dốc xuôi: 6°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393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D0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15FC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46DACA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55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B965D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Bàn mổ đa năng 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Nhóm 3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8556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64B0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59C734F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14DB3C6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5E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53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DFF22E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EBEC64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8695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4F04CD7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A1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EF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Thiết bị mới 100%,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6870B4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86AC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E62A4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47382D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C1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ECB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7352D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3EEA70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B491B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8B3946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0B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43C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31F68C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CC16B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919EF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D329C90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15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551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hình cung cấp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992CD2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59497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64E1A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D23749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1D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15A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Khung bàn mổ: 01 bộ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59BB6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6FFD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419A8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B43819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CA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03B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đỡ tay: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80510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B0539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321C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A08186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D8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A9F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Khung màn chắn gây mê: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9DF32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5B5CC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9C276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96DE08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A2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C55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đỡ đầu: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4C84C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EAEE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8508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46FCAB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AF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405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đỡ chân: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E1F25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A190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3E978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0E9FF3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E6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163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Giá đỡ chân cho tiết niệu phụ khoa: 01 bộ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A288D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684472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16A6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ACBA1E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FC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8DC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khiển: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AE7F6D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5A29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6B912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778B21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04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A7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Đệm cho các bộ phận: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E79D3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86AE0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F302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0DA49B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62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0F1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 tiếng Anh, tiếng Việt: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F6E21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4B7CD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2308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1F1A22C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B3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189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bảo dưỡng, sửa chữa: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3B2E6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6F15E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A92B5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C8B67E" w14:textId="77777777" w:rsidTr="00AD3BF1">
        <w:trPr>
          <w:trHeight w:val="315"/>
          <w:jc w:val="center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30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E8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71E274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0934B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38094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9A110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10DE77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F5C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Bàn mổ đa năng điện, thủy lực có thể sử dụng trong nhiều loại phẫu thuật khác nhau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62D7E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2192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8CC62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5021B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38CB527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710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Mặt bàn mổ làm từ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vật liệu thấu xạ cho phép chụp X quang.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1428C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6C924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34E55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B4527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22B1A4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5F6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Chân bàn được làm từ thép không gỉ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05AA92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D71F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B8E8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822E7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9CDB66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F58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rãnh để khay đựng cassette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09A4F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0A73A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043C1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6D7E0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53CC16D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4FB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khóa chân, bàn điều khiển bằng hệ thống điện thủy lực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60B0A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66742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82C28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CAB99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F8882D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84E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nút dừng khẩn cấp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25186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5992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2664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A035F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83DA83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580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0"/>
                <w:id w:val="1836726678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M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ặ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t bàn m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ổ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có th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ể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trư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ợ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t theo phương d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ọ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 m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ặ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t 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bàn: ≥ 300mm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77A920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423127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731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A3CFCC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F42FAD4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766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pin dự phòng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D409A9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8373B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BB6E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36301D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6679AD4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91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Các tấm đỡ chân có thể tháo rời và tách ra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B600A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44F33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3292C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F13AFEF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3E0B58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ED7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độ cao bàn mổ: từ ≤680 mm đến ≥1000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1ECE4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DB9B6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E4DD8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461CABA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1510B2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B9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1"/>
                <w:id w:val="-1903205534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Chi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ề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u r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ộ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ng khi không có ray bên c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ủ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a bàn m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ổ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: ≥520 mm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797AF0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2322C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941E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F5F597E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6AB27F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471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2"/>
                <w:id w:val="278694062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T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ả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i tr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ọ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ng 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ở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v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ị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trí thông thư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ờ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ng: ≥250 kg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03F614F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8E6EB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3A446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BDE7B8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7F91F99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0E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chỉnh góc nghiêng Tredenlengburg/ Tredenlengburg ngược: ±(≥30)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CC3B4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0ADF3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24BA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50A8DA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66F365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7F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góc nghiêng trái/phải:± ( ≥ 20)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278702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731FA8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92584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9E964E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96A9AF9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0BF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tấm đỡ chân nâng lên/xuống: ≥30 độ/-90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7FBD7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94B463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D8DCE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173B5A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0F9093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B63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tấm đỡ lưng nâng lên/xuống: ≥+80 độ/-40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D1FBA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B0EF5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D9DD9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49B9859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14CE6CF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310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Điều chỉnh tấm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đỡ đầu nâng lên/xuống: ≥45 độ/ -90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4871E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4644E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EC65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8F976E2" w14:textId="77777777" w:rsidTr="00AD3BF1">
        <w:trPr>
          <w:trHeight w:val="141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76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F8B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đặt nội khí quản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A8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FB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D6B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A0FCAD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A9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EE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67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E6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27C8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7A2D0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4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5D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100%,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C7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49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855A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8EBDBC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A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A2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1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2A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E91C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4169F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5D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3E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EA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F4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63E5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5B399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05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023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07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7A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1D45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04BF5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FE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DACE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Cán tay cầm: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64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68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445C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ECEACC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A9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B2AF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Macintosh số 1: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3E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60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2219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7B5F94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97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B19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Macintosh số 2: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A6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1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5958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3CAE5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79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613C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Macintosh số 3: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64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A0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05FE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78157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E0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9251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Macintosh số 4: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A7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4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609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16C8BE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BE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CD1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Pin: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64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18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0641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99E34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72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725C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Hộp đựng: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85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38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C27A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DB8C8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B1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70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A8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A6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20BC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B52F2C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84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73BA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-Vật liệu làm bằng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thép không gỉ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85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49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7820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FFAC2EF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8D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614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Có thể hấp tiệt trùng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143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E4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746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3D5FF6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3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B985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Dùng soi thanh quản, đặt nội khí quản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D8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9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24CE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110F347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27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F4F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Dùng cho người lớn, trẻ 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CC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14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837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3A1567" w14:textId="77777777" w:rsidTr="00AD3BF1">
        <w:trPr>
          <w:trHeight w:val="110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A1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C9D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đặt nội khí quản (Bộ đặt nội khí quản trẻ em và trẻ sơ sinh)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79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22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4400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813D48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F2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890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F2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C5C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62D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57EA0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5A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172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100%,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37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08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B97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99B8B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94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FAE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C4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B5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0A2F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6A052C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71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11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2021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D9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20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52EC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4A1D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E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E7F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7C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3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032D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4AEF8C1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12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BDEA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Loại 4 lưỡi dùng cho trẻ em và trẻ sơ sinh bao gồm: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7C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3F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A2E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52B4A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CF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2F77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Cán tay cầm: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6E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B8C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34E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3297BF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6D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D3A0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Miller số 00: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D0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D1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570E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0B37C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FD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EB4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  Lưỡi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Miller số 0 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6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6C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1FE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08A0C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8B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B6A3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Miller số 1: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B4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6A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14B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09649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3D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482D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Lưỡi Macintosh số 1 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64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44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B4BD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7877385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43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624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Hộp đựng: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F5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2C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2168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7FE7C4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79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80BC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 Pin: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8F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1F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5B5D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7A51E1D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BB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B87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DE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82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576F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61B5FF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7F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FAB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-Vật liệu làm bằng thép không gỉ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EC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7E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DB09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933EDC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CC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31D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 Có thể hấp tiệt trùng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0F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0E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F08D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95E877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25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66E1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Dùng soi thanh quản, đặt nội khí quản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A1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45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839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49556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60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117C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Dùng cho người lớn, trẻ 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22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DF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FE7B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B743B4" w14:textId="77777777" w:rsidTr="00AD3BF1">
        <w:trPr>
          <w:trHeight w:val="102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6A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2F8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đỡ đẻ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43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10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CCE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FBAF8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1C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AA3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16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07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4FD6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BD9E9D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69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C751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Dụng cụ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B0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75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B474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39391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04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EE6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E6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A6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606A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F85B3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D3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3E25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D2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79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685D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FA323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76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DE7B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Cấu hình cung cấp </w:t>
            </w: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(gồm 12 danh mục, 18 chi tiết 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70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21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A506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FD5F50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47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2876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Nắp hộp bảo quản dụng cụ kích cỡ mini, kích thước 305x140x25mm: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CB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C0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4D99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ECFAA4C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3C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A4F74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Đáy kín hộp bảo quản dụng cụ cỡ mini, kích thước 310x132x57mm:01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891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A5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0BC9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4F9517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FD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8341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Kẹp mạch máu kocher-ochsner, cong, 1x2 răng, dài 160mm:02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70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4B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8924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F57CD9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66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6B4F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mạch máu crile, cong, dài 160mm:01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51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FA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75DC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DFA687A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7D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BA394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phẫu tích ngàm răng cưa, loại chuẩn, dài 200mm:04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5A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44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F48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D9E917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DA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093F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phẫu tích mẫu chuẩn, 1x2 răng, dài 200mm:02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FB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6B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DB5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8B2E68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11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4D045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Kéo phẫu tích cán vàng mayo, thẳng, dài 170 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99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EA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2FAC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27D7BF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39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F940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Kẹp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bông băng maier, có khoá cài, thẳng, dài 260 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AA4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A9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4FE2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827DDB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74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53DDF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Kéo cắt dây rốn, dài 105mm:01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21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A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BD7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2757BD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F7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7710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Que nong cuống rốn dài 95mm:01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61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C2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694C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82C22E2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A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5A3D9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dây rốn collin, dài 85mm:01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5F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F2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3742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C51645E" w14:textId="77777777" w:rsidTr="00AD3BF1">
        <w:trPr>
          <w:trHeight w:val="56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17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14:paraId="08F17DB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Kẹp mang kim hegar-mayo, ngàm răng cưa, cán vàng, dài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185mm:02 cái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7135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2D46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78EAA1E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49258E" w14:textId="77777777" w:rsidTr="00AD3BF1">
        <w:trPr>
          <w:trHeight w:val="510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3984615C" w14:textId="77777777" w:rsidR="007B54F4" w:rsidRPr="0011176C" w:rsidRDefault="00BD17D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DFE3" w14:textId="77777777" w:rsidR="007B54F4" w:rsidRPr="0011176C" w:rsidRDefault="00BD17D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Thông số kỹ thuật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2B74DCA9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D420707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14:paraId="291463E6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76C" w:rsidRPr="0011176C" w14:paraId="2395225D" w14:textId="77777777" w:rsidTr="00AD3BF1">
        <w:trPr>
          <w:trHeight w:val="450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7327880" w14:textId="77777777" w:rsidR="007B54F4" w:rsidRPr="0011176C" w:rsidRDefault="007B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9E04" w14:textId="77777777" w:rsidR="007B54F4" w:rsidRPr="0011176C" w:rsidRDefault="00BD1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Làm bằng vật liệu thép không gỉ hoặc tương đương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47CBDF49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341D992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14:paraId="40449F04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76C" w:rsidRPr="0011176C" w14:paraId="76EC7C5A" w14:textId="77777777" w:rsidTr="00AD3BF1">
        <w:trPr>
          <w:trHeight w:val="37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B540F52" w14:textId="77777777" w:rsidR="007B54F4" w:rsidRPr="0011176C" w:rsidRDefault="007B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85D8" w14:textId="77777777" w:rsidR="007B54F4" w:rsidRPr="0011176C" w:rsidRDefault="00BD1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Dụng cụ có thể hấp sấy tiệt trùng được ở 134</w:t>
            </w:r>
            <w:r w:rsidRPr="0011176C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o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71078D20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BE06C6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14:paraId="1A16C767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76C" w:rsidRPr="0011176C" w14:paraId="477288CA" w14:textId="77777777" w:rsidTr="00AD3BF1">
        <w:trPr>
          <w:trHeight w:val="540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696B82E7" w14:textId="77777777" w:rsidR="007B54F4" w:rsidRPr="0011176C" w:rsidRDefault="007B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BBA5" w14:textId="77777777" w:rsidR="007B54F4" w:rsidRPr="0011176C" w:rsidRDefault="00BD1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Sai số kích thước cho phép không quá  ±10%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2AF0A014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39F1C2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14:paraId="05FC9F29" w14:textId="77777777" w:rsidR="007B54F4" w:rsidRPr="0011176C" w:rsidRDefault="007B54F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76C" w:rsidRPr="0011176C" w14:paraId="74823E37" w14:textId="77777777" w:rsidTr="00AD3BF1">
        <w:trPr>
          <w:trHeight w:val="1104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67D4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0189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khám bệnh</w:t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BCA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BC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BF2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AC45E2D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B8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3F05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B84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F8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5E2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7CB454B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DA8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D0E3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799F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988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070F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3BF63B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E2E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BEBA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40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675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D13C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BD40A7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1F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C1C9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FA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0DB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5BE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3EE7C5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31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DD0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94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405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E9B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186C16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E3A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504F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Trạm khám dùng điện có 5 cán tay cầm và Module gắn các đầu đèn: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A5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F34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B4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B090BA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755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93CF8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Đầu đèn khám mắt ri-scope L L3: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CF4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38B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C39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FCF3B77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D0C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1CDA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Đầu đèn khám tai ri-scope L F.O. L3: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B00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FFA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E32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62746DE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949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FC5F0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Đầu đèn soi họng ri-scope F.O: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60F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681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B743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26A63D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66C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FBC1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Đầu đèn khám mũi ri-scope F.O: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09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FA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704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EC0A51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64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3434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Gọng dẫn quang cong F.O: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E5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97A1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E4B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CA5BF28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4A6E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93F82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Gương soi thanh quản: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4FE1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6C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810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C42EFE2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339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EC0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Giá để loa soi tai: 01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8C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77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520A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B5187D3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9BC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C5DBA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Loa soi tai: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78E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CC4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1A8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197E01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496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B55F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Huyết áp kế treo tường: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C8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E8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15B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CFB5DE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3A2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79886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Nhiệt kế hồng ngoại treo tường: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D7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6F9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5E8C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3645F9E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0D9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249A6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Nắp chụp nhiệt kế: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37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F0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950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A1DC6FD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0D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091A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7A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20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8973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B94478" w14:textId="77777777" w:rsidTr="00AD3BF1">
        <w:trPr>
          <w:trHeight w:val="336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9F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343B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Đầu đèn khám tai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9C3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DE3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152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DAE257B" w14:textId="77777777" w:rsidTr="00AD3BF1">
        <w:trPr>
          <w:trHeight w:val="336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49E7C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C0F4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thấu kính độ phóng đại x4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6A3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3AB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0920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A45F6B" w14:textId="77777777" w:rsidTr="00AD3BF1">
        <w:trPr>
          <w:trHeight w:val="336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08F7D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D83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Kính quang học xoay hai chiều với độ phóng đại x3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A18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7C97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B92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918D9B3" w14:textId="77777777" w:rsidTr="00AD3BF1">
        <w:trPr>
          <w:trHeight w:val="336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D5993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21DB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Bóng đèn LED 3.5V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BC4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DA7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B28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4D8195D" w14:textId="77777777" w:rsidTr="00AD3BF1">
        <w:trPr>
          <w:trHeight w:val="33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4DF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0EECF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bộ đẩy bỏ ống soi tai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4C3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18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A43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D2E1AD8" w14:textId="77777777" w:rsidTr="00AD3BF1">
        <w:trPr>
          <w:trHeight w:val="315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1EB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33A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Đầu đèn khám mắt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7AF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14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23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E2B0C6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903C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52176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Thấu kính hiệu chỉnh cho 89 giá trị diopter cộng 1-45 theo từng bước chính, trừ 1-44 theo từng bước chỉnh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7A5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40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85DC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90221F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8415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BDFB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khiển vòng khẩu độ bằng tay, cố định hình sao, khe và lưới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136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1A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4077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60F25C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9E5B0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D766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Thiết bị điều chỉnh hội tụ với lực giữ Zero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3B1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D6B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558E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1DDF6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E75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77D9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Đầu đèn soi họng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B0B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0F6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6D8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4533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093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EF570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Bóng đèn LED 3.5V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B470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49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1884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3C5F5A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DFD5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BFF4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Truyền dẫn quang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DA5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993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0E8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146F4F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E341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D0BB6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Thanh trượt dùng để cố định và tháo các tấm đè lưỡi bằng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gỗ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169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72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D09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54BD6B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1AB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9DCC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Đầu đèn khám mũi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2B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75A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5D43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0560F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816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010A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Bóng đèn LED 3.5V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C30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9AD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BF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1422E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5E9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92F4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thấu kính xoay có thể tháo rời với độ phóng đại x2.5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7A3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27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B03F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6E69F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C6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F8FDF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Truyền dẫn quang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2AF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DA1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1C5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46C4D6" w14:textId="77777777" w:rsidTr="00AD3BF1">
        <w:trPr>
          <w:trHeight w:val="315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3BDD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7834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Nhiệt kế đo qua tai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50D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E0E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B09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82D9355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A04E9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9B16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nghệ đo: sử dụng sóng hồng ngoại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818C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BB9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18A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405AC2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9D6C1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3090C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Có chức năng làm ấm trước đầu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E83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C06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E1F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03E40F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6B8FE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53AD2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Màn hình hiển thị: LCD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C8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68D4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5F56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9A664B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C80C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761D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nút bấm tháo bỏ vỏ bọc đầu dò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0EA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CD9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3199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9FDF9F8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2FF06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E505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bộ nhớ lưu lại kết quả lần đo trước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DD4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23A3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FFE5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0D61F8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842C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A671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Thời gian đo: 2 - 3 giây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FF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4E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8645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FBF784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72AF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08CB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chính xác: ± 0,2°C trong dải nhiệt độ khoảng 35°C đến 42°C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82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0A8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868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C1C29E1" w14:textId="77777777" w:rsidTr="00AD3BF1">
        <w:trPr>
          <w:trHeight w:val="315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339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C366F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khám huyết áp treo tường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263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E42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51D9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1F63C5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6D49" w14:textId="77777777" w:rsidR="007B54F4" w:rsidRPr="0011176C" w:rsidRDefault="007B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906D7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chính xác: ± 3 mmHg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4A0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913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E2BB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BD01F0" w14:textId="77777777" w:rsidTr="00AD3BF1">
        <w:trPr>
          <w:trHeight w:val="110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4C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7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khám sản phụ khoa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17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EF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D98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7D05124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37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B84B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7E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32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3A7B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76684F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9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12BD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Năm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36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39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CD9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57FE0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61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00C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53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A4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01AF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8DD5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38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1C1F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13485, 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317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85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C45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472B65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47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2B89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Cấu hình cung cấp </w:t>
            </w: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(gồm 09 danh mục, 09 chi </w:t>
            </w: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tiết)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51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EA0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D842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0BCB05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A1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263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Banh âm đạo kiểu pederson: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D0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5E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40B2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0FD1F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8C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E486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Banh âm đạo kiểu grave: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7A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D9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23AF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76AEF6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F3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AF3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Banh âm đạo kiểu grave: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9A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02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2A9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54812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23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69AF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Banh âm đạo kiểu grave: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CE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E1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6E3F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DDA86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89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DA7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bông băng kiểu Foerster: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5B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A8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2F98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01C86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14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B3D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Kẹp mạch máu kiểu Rochester-pean: 01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8E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6F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5823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D8DA4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0A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9DA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Khay lưới bảo quản dụng cụ: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D5A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5A4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EA55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4923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FA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B637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Khay hình quả thận: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5C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90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AB1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E0785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5A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10E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mạch máu kiểu Kocher-ochsner: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9C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5C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32E3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16BD7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F6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FB4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AD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8D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632E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4501EE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84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0F1E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Banh âm đạo kiểu pederson, 120 x 25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45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C8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A5A1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1A0FC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73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F6D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Banh âm đạo kiểu grave, 75 x 20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BC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00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68C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62E98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4C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9BE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Banh âm đạo kiểu grave, 95 x 30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FF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32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0BF2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1DEF7A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D0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777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Banh âm đạo kiểu grave, 105 x 33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1D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81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8B61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D72A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DD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C9B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Kẹp bông băng kiểu Foerster, thẳng, ngàm răng cưa, dài 25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DD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78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A6CA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EF0E4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A0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6802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Kẹp mạch máu kiểu Rochester pean, thẳng, dài 24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E0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BA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2799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19C1F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F9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CF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Khay lưới bảo quản dụng cụ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265 x 120 x 45mm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7C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2B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A7A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24DB59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91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FF7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Khay hình quả thận, dài 25 cm, 500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9E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C9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3D70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52FE5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07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EC7D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Kẹp mạch máu kiểu Kocher ochsner, cong, 1x2 răng, dài 20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4A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28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8C2B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2E4058" w14:textId="77777777" w:rsidTr="00AD3BF1">
        <w:trPr>
          <w:trHeight w:val="110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F0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94B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mở khí quản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75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C5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709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675A32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65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A828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7E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6C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F15D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C55C14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3A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F6FF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Máy mới 100%,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AF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41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F31C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1CD71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02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2D70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Năm sản xuất: 2022 trở đi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B0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AA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D6F1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1157CF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98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2BB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thiết bị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77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4A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6C0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C0D0CC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31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A551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Cán dao mổ số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AA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9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339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D14AE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7C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C31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Cán dao mổ số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05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FA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078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5E4EE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53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03D8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Kẹp phẫu tích dài 16cm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5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A7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ED35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54729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CFE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8934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Kẹp mô 1x2 răng dài 16cm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EE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61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811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4FA7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B4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64D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Que thăm có rãnh dài 14.5cm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A0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E1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5E49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209CEA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1B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0E9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 Kẹp cầm máu HARTMANN cong dài 10cm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15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18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A3B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EB3EF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02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CE88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02 Kẹp cầm máu CRILE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cong, dài 14cm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C4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28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380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71B3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66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DD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Kẹp cầm máu CRILE thẳng 1x2 răng dài 14cm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BD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91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85A6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C206C9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07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C337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Banh khí quản LABORDE, 3 chạc, dài 14cm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35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A9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422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98BA8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1C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0671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Banh vết mổ Farabef, dài 12cm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5D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5B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521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669C1D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32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E47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Kéo METZENBAUM mảnh cong nhọn 14cm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D0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92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C710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12161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03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8F9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Kéo phẫu thuật MAYO thẳng tù 14.5cm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AB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2D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F462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10E44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29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E2A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Kéo phẫu thuật METZENBAUM cong tù 14.5cm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8C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85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083E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7D2C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23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D54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Kẹp kim CRILE WOOD, 15cm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52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D0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CF69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CD4F3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25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033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Hộp đựng dụng cụ thép không gỉ, kích thước 200x100x 60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0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A1E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6F0B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BC6846" w14:textId="77777777" w:rsidTr="00AD3BF1">
        <w:trPr>
          <w:trHeight w:val="1104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7D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F23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Bộ dụng cụ trung phẫu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7B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Bộ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0F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F21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2F2CBC3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2A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18D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6F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7D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66CE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777718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BC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6A7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B5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2E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33FE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A6B42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6E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7C7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Sản xuất năm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CF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35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CE62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30AB67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D5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E716AF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13485, CE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21A6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3C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231B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2A3BE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D05C8E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lastRenderedPageBreak/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BE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Cấu hình cung cấp </w:t>
            </w: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(gồm 29 danh mục 60 chi tiết)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03B5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4C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7DB0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9AF08C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E49457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CEA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săng Backhaus (hoặc tương đương), dài 90mm: 06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D7CB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0D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4F7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EA2DD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AEFA329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4DE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Kẹp gắp bông băng Foerster-Ballenger (hoặc tương đương), thẳng,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dài 245mm: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E1B5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E3E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22D8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FB6F0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BEDBD7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693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Cán dao mổ, số 4, dài 135mm: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9598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51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E3D8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3EBBB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CDF840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357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Nhíp phẫu tích, thẳng, loại nhỡ, ngàm có khía, dài 160mm: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87F0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B4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B552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124E8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AB35F2C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0E2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Nhíp phẫu tích, thẳng, loại nhỡ, ngàm có khía,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C6A8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5C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FC05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7D52F6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F5C509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65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Nhíp mô, thẳng, cỡ trung bình, ngàm có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răng (1x2), dài 160mm: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7287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F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AE0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552A2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88771E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B6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Nhíp mô, thẳng, cỡ trung bình, ngàm có răng (1x2),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E4BC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08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AF49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E98DDB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53E0A7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F58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Nhíp phẫu tích không chấn thương Cushing Durogrip TC (hoặc tương đương), thẳng, cán vàng, dài 180mm: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8E66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7F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9059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95213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97F214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929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Kẹp không chấn thương De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Bakey Atraumata (hoặc tương đương), thẳng, ngàm có răng De Bakey, dài 200mm, ngàm rộng 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01413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AC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ADB8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525431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C28EE6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167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Kéo phẫu thuật Mayo (hoặc tương đương), thẳng, lưỡi vát, mũi tù/tù, dài 155mm: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1E02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EA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533E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24160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18BB43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09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Kéo phẫu thuật Mayo (hoặc tương đương), cong, lưỡi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vát, mũi tù/tù,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B17E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99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CA14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CEDA9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B6EFB31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540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Kéo phẫu tích Metzenbaum Durotip TC (hoặc tương đương), mảnh, cong, mũi tù/tù, cán vàng, dài 180mm: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505A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04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99CB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1A526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2A4F48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A9C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động mạch Crile (hoặc tương đương),  mảnh, cong, dài 140mm: 06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EC07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66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683C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22561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5D8A6A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BE4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Kẹp động mạch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Crile (hoặc tương đương),  mảnh, cong, dài 160mm: 06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F904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6A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2646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EF9DC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B4CF99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lastRenderedPageBreak/>
              <w:t>15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AB6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cầm máu Kocher-Ochsner (hoặc tương đương), thẳng, ngàm có răng 1x2, dài 185mm: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30A7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57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7713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05BA0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383CD3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1B4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Que thăm hình lá mía, thẳng, có mũi tròn, dài 200mm, đường kính mũi 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D4AA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B1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1166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2B48A5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1BF3A8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EA3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phẫu tích mô Babcock (hoặc tương đương), dài 170mm: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0926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E2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C9C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8220F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32B3A0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773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phẫu tích mô Allis (hoặc tương đương), ngàm có răng 4x5,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B2F8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E7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C003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BF5E6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B387B4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25D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Kẹp mang kim De Bakey Durogrip TC (hoặc tương đương), thẳng, bước răng 0,40mm, dùng cho chỉ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4/0-6/0, dài 180mm: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5D80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E0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8284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10BBC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F94767E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B6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Kẹp mang kim Mayo-Hegar (hoặc tương đương), kiểu mảnh, cỡ vừa, thẳng, ngàm răng cưa có rãnh dọc, dài 185mm: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5D5C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D6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EA08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E5D8D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C0164C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D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Banh tổ chức Kocher (hoặc tương đương), dài 230mm, kích thước lưỡi 60 x 20mm: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5F8C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E4E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5896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3EAE5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1BD6DF3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F10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Banh vết thương Farabeuf (hoặc tương đương), loại lớn, hai đầu, dài 150mm, bộ 2 chiếc, kích thước 20 x 16mm, 23 x 16mm, 24 x 16mm, 28 x 16mm: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3F37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56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1531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52BACF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1B336F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92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Banh vết thương Collin-Hartmann (hoặc tương đương), hai đầu, dài 150mm: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A9AA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3A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4812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5BBDD3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797DDAC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C3B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Ống hút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Yankauer (hoặc tương đương), dài 285mm, đường kính 2mm, dùng cho ống hút  đường kính  7-9mm: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A3E7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60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95C7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CB494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322B7CF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73D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Bát đựng bệnh phẩm, dài 83mm, cao 41mm, rộng 54mm, dung tích 160ml: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151D6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EB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A938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1E929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C65C4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1A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Bát đựng bệnh phẩm, dài 111mm, cao 72mm, rộng 56mm, dung tích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300 ml: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46F2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56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3DBA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DEDFB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2E9E36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A8C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Nắp hộp bảo quản dụng cụ phẫu thuật, màu xanh dương, cỡ 3/4: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8B98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5E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AF89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8D21F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9399F5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lastRenderedPageBreak/>
              <w:t>28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8BF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Đáy hộp đựng và bảo quản dụng cụ phẫu thuật, không có lỗ thoát khí, loại chuẩn, cỡ 3/4, kích thước ngoài 470 x 274 x 120mm, kích thước trong 421 x 258x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142mm: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E182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62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EF4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A0E23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05D4EC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3C2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Khay lưới bảo quản dụng cụ phẫu thuật, loại chuẩn  3/4, có chân, kích thước 406 x 253 x 106 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A37F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7A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C533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1870BD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F12EFD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A8E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</w:rPr>
              <w:t>Thông số kỹ thuật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0A4B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42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64D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2059643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DE3DAD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F86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Làm bằng vật liệu thép không gỉ hoặc tương đương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7575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A9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7C19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BDFEB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656C17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825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 xml:space="preserve">Dụng cụ có thể hấp sấy tiệt trùng được ở 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134</w:t>
            </w:r>
            <w:r w:rsidRPr="0011176C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o</w:t>
            </w:r>
            <w:r w:rsidRPr="0011176C">
              <w:rPr>
                <w:rFonts w:ascii="Times New Roman" w:eastAsia="Times New Roman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C581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22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C84C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37533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DE260A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490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</w:rPr>
              <w:t>Sai số kích thước cho phép không quá  ±10%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3561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31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2A95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FBD1C6" w14:textId="77777777" w:rsidTr="00AD3BF1">
        <w:trPr>
          <w:trHeight w:val="1104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FC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8A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tiểu phẫu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D3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76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F611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A29CB2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51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FB1C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53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BB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CBCF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45BC451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BA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CC4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5C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D7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CC4F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35F9F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60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68F52E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6BAA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86E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9357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DE37CA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C449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vAlign w:val="bottom"/>
          </w:tcPr>
          <w:p w14:paraId="643A52F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13485, CE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8DF2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9C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C5E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22953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B30D2A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2F6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u hình cung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p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 xml:space="preserve"> (g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ồ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m 14 danh m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c, 18 chi ti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t)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E1204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CF69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4A88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A36F25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7C34C13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60B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 dao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3, dài 125mm: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6D81A9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EBD0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A65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2889E6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8FD1C73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3DE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bông băng Foerster-Ballenger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dài 180mm: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07628A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0966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1550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2F6CA4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E312949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AFE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Mayo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vát, mũi tù/tù, dài 155mm: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AD4D3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0D6B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A99B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674F76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BB01B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00A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Metzenbaum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mũi tù/tù,  dài 180mm: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ACF1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B6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DD8D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D6FC28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0447DA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D82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mũi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n/tù, dài 145mm: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34B5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9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5385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5BCCF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3870CE9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lastRenderedPageBreak/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2C3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tích, dài 160mm: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3952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8B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2ED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3396E9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9D1FFFC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367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Nhíp mô, ngàm có răng 1x2, dài 160mm: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7584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64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EC4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E1BC87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4315C5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141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Crile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cong, dài 140mm: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0000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7D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DB83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31B9BA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40A3BA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F00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Rochester-Pean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dài 185mm: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6BE4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FB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636D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809E3E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9AF119F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070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mang kim Hegar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ki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e,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ngàm răng cưa có rãnh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c, dài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175mm: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CEAA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2A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C98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594EA5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043691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11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9CE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Banh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thương Farabeuf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hai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u, dài 125mm,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2 chi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22 x 10mm, 25 x 10mm, 28 x 12mm, 32 x 12mm: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4631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7D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E27C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3EE0EC" w14:textId="77777777" w:rsidTr="00AD3BF1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92AD6C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12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502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Bát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m, dài 83mm, cao 41mm,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54mm, dung tích 160ml: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79B2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79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6F3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3497DE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547B58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13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806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ngoài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và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màu vàng,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305 x 140 x 25mm: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A76A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C47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0069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74E81047" w14:textId="77777777" w:rsidTr="00AD3BF1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570302F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14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497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Đáy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và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không có l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ỗ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thoát khí,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ngoài 310 x 132 x 57mm,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trong 274 x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126 x 52mm: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0F9A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B1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0C52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1305A9D" w14:textId="77777777" w:rsidTr="00AD3BF1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5C56CF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 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9B8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Thông s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k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ỹ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thu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E8E1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AE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0ED6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B40123" w14:textId="77777777" w:rsidTr="00AD3BF1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111CD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3BD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Làm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thép không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E0C2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24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3258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3170ADD" w14:textId="77777777" w:rsidTr="00AD3BF1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29C8C0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F38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y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trùng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ở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134</w:t>
            </w:r>
            <w:r w:rsidRPr="0011176C">
              <w:rPr>
                <w:rFonts w:ascii="Times New Roman" w:eastAsia="Cambria" w:hAnsi="Times New Roman" w:cs="Times New Roman"/>
                <w:color w:val="auto"/>
                <w:vertAlign w:val="superscript"/>
              </w:rPr>
              <w:t>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EFA6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BE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E66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46D155" w14:textId="77777777" w:rsidTr="00AD3BF1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6087BEE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236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Sai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cho phép không quá  ±10%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667E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FC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9F91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3D65DA" w14:textId="77777777" w:rsidTr="00AD3BF1">
        <w:trPr>
          <w:trHeight w:val="1104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97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7A2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dụng cụ đại phẫu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B1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86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A64E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64A26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53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616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FC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2A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0305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04C3223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F5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B7C5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0E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8A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8983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B2461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257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C60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2021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DA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CA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21FF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1EFF38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B8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2431F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13485, CE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41218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F4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C0C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0B459E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D5DC32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865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u hình cung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p (g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ồ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m 57 danh m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c, 99 chi ti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CF8E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19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2B63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C72E46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1E9E68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D3A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săng Backhaus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dài 110mm: 06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EDD5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91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7EE0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EEBCE0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EB1DC5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34F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p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bông băng Foerster-Ballenger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dài 245mm: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21E4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AC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056B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AB22C3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74C903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FA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 dao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4, dài 135mm: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1128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26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ED8D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816C33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58027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750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 dao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3, dài 125mm: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8E94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4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2392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A6E5C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C4BE41C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B27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tích, dài 160mm: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1CF3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28B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0786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CE6FB3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BCAA4BE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DA7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B133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B9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BB47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75D3E3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441545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46C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Nhíp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mô, ngàm có răng 1x2, dài 160mm: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A10A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97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EB86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D057E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54E7E5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7F0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Nhíp mô, ngàm có răng 1x2,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8355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A3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348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22371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FC99E7F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5CF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Mayo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vát, mũi tù/tù,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44EF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738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9AC4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CE781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6A95D41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5AE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Mayo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vát, mũi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tù/tù,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8B5D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50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D8E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443BF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2E21951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282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Metzenbaum Durotip TC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cong, mũi tù/tù, cán vàng, dài 180mm: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FAE6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E0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4322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34DAA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3BD1EA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3DF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Metzenbaum Durotip TC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nh, cong, mũi tù/tù, cán vàng, dài 200mm: 01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4FE6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BE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ADA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DD236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EB5C39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54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Kéo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cong, mũi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n/nh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dài 145mm: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9B7A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7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EADC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097DF2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8A4E3A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CD2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Hastled-Mosquito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dài 125mm: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D0DC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A4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C5F7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2F80B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D58C37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lastRenderedPageBreak/>
              <w:t>15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A67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Hastled-Mosquito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dài 125mm: 08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7B0FA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AB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CAB9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D5B74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C6ADE6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60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Crile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cong, dài 140mm: 06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9FF8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41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2EEF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18BC4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E4A79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FC7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Rochester-Pean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dài 185mm: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6DD0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AB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1139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7B2DC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DFAD8E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D0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Rochester-Pean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8174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00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B774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883A93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998802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19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6B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mô Allis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ngàm có răng 4x5,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FEBE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BC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2E18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480633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FFE91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FB1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ru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Duval-Collin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ngàm có răng, dài 195mm: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B64B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70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15C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FA0B7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C6B77F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4A8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mô Babcock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dài 215mm: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688E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22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E4F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3C353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2962FE3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3F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ru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ẻ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em Bainbridge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ngàm có khía, dài 155mm: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E3F3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1C7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8F00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CF12A8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CD2A3E5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807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ru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Kocher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và đàn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ồ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i, dài 230mm: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DAAA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5C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298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C51853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AF87EA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230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mang kim Mayo-Hegar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ki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a,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ng, ngàm răng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cưa có rãnh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c, dài 185mm: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8EDD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54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D384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31159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442C66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05C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mang kim Crile-Wood Durogrip TC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bư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răng 0,40mm, dùng cho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4/0-6/0, dài 185mm: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C0D7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E0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1CCF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E8CC14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0163759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FD9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mang kim Crile-Wood Durogrip TC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bư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răng 0,40mm,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dùng cho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4/0-6/0, dài 200mm: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EF57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0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BF82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226DF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8DF559F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A1A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Đè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ng/ru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Ribbon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ễ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dài 330mm,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30mm: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199A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46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1E81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0A61F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9E05C0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lastRenderedPageBreak/>
              <w:t>28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D86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Banh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Kocher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dài 230mm,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60 x 20mm: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189D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2F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65D6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2D150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A5DB60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29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B85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Banh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t thương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Collin-Hartmann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hai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u, dài 150mm: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367EA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E5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9688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F88DF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8CC100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8D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Banh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thương Farabeuf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l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hai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u, dài 150mm,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2 chi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20 x 16mm, 23 x 16mm, 24 x 16mm, 28 x 16mm: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C048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3C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4A05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7F1DBF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86BEEF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3B3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banh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Balfour 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tương đương)hoàn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nh, sâu 200mm,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250mm,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banh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235mm: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DBA3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86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41B8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EFDFF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4909A9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DF6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hút Yankauer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dài 285mm,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ng kính 2mm, dùng cho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hút 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kính  7-9mm: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3346E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30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C8C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3F265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06FCE4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B25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róc xương Farabeuf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tương đương), cong,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nh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dài 145mm,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12,50mm: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4B9C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A6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46E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7D82D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9AFB3CC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762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y xương Hohmann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dài 240mm,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17mm: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6F40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FE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FAA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B423D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911613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AFE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Thìa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xương, ngang 4.4 mm, dài 180 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2930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2A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CEA4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24C0BB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FCFF9F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A90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Thìa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xương, ngang 6.8 mm, dài 180 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C481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1D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9CD7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D427D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A6B7D1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F25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Búa Ombredanne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tay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Peek, dài 240mm,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kính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40mm,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520g: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1FA7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21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DE4E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3FFA0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7088751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26A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xương Stille,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vát 2 bên, dài 205mm,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10mm: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A4F5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2D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1B7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50A62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867A80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i/>
                <w:color w:val="auto"/>
              </w:rPr>
              <w:t>39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B57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xương Stille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i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vát 2 bên, dài 205mm,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15mm: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8C7F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19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9DE4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0507F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02082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40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4A4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xương, cong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bên,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vít linh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có khóa vít, dài 240mm, ngàm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3,50mm và 10,50mm: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D19A1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B6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BDFC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8CBFC6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310A3B8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lastRenderedPageBreak/>
              <w:t>41 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9AC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Kìm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xương Olivecrona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dài 205mm: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EF31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0B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DDE0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A80A9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9EBC1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421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Kìm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xương Liston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góc, dài 170mm: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CEBC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B1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34B9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7FB45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AC27B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5D6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Kìm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thép TC,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góc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cán vàng, dài 140mm, cho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thép có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kính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đa 1.0mm (ch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ng), 1.5mm (ch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m):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75B0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6D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8B11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9F325D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D369C1D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DFF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Kìm xo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thép đa năng Marburg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Modell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p, dài 140mm: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0F37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B5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A27B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70ED6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FFED0E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82D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không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thương De Bakey Atraumata,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ngàm có răng De Bakey, dài 200mm, ngàm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263A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788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EAF8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A9321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D50E2C2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1F7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không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thương De Bakey Atraumata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tương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đương),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ẳ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ngàm có răng De Bakey, dài 240mm, ngàm 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2mm: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7CF7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4A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0FE5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30DC8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FF41723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980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Banh âm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Doyen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dài 240mm,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120 x 45mm: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5DC1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4D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1D40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D47F0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E89E14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CC7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Gemini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góc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i, dài 200mm: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73EE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1F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09B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199B33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919CCEA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49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0EA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tích Gemini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góc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i, dài 230mm: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5977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26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57AE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093D7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07DD62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138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Randall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dài 225mm: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8EF4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85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B961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D0C50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78864B6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697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Randall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vít, dài 225mm: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3B6E1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90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60AF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B3BC7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024A3E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558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m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máu Kocher-Ochsner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ngàm có răng 1x2, dài 200mm: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2BBA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D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F98C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F55E5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C51FC5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910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 máu không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thương Glover Atraumata (ho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tương đương), cong, ngàm có răng De Bakey, dài 215mm, ngàm dài 65mm: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AA00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66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B3D9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7085F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731A6DE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lastRenderedPageBreak/>
              <w:t> 54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7C6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màu xanh dương,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1/1: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3F2D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B4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16D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5B266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8D098E4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513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Đáy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và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không có l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ỗ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thoát khí,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n,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1/1,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ngoài 592 x 274 x 135mm,ch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kim nhôm: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E5DA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C4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0DA7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726E7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3DD4FC1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6F2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Khay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t,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 1/1, có chân,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540 x 253 x 56 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396B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78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D0DA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8BDCE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304325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57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9B3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Khay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qu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ph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 1/1, có chân,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540 x 253 x 76 mm: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AB2B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DE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14E7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188E4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2A69A87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 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1C9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Thông s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k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ỹ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thu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ED78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A2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F129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710E84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9183EAB" w14:textId="77777777" w:rsidR="007B54F4" w:rsidRPr="0011176C" w:rsidRDefault="00BD17DE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1B8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Làm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thép không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tương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đương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1222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48C33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E20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24BA10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EAB6C77" w14:textId="77777777" w:rsidR="007B54F4" w:rsidRPr="0011176C" w:rsidRDefault="007B54F4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036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y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trùng đư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c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ở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134</w:t>
            </w:r>
            <w:r w:rsidRPr="0011176C">
              <w:rPr>
                <w:rFonts w:ascii="Times New Roman" w:eastAsia="Cambria" w:hAnsi="Times New Roman" w:cs="Times New Roman"/>
                <w:color w:val="auto"/>
                <w:vertAlign w:val="superscript"/>
              </w:rPr>
              <w:t>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2919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7D6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ABB50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076E3C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A6E910A" w14:textId="77777777" w:rsidR="007B54F4" w:rsidRPr="0011176C" w:rsidRDefault="007B54F4">
            <w:pPr>
              <w:widowControl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2F9C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Sai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cho phép không quá  ±10%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7923A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00C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59E36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3707AF" w14:textId="77777777" w:rsidTr="00AD3BF1">
        <w:trPr>
          <w:trHeight w:val="1380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1E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AF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Bơm tiêm điện  </w:t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91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43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657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B96994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9C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B1D4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42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9E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EF84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6AA8D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ED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E835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8C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13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6A0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53591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44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F4AD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07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C0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719B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D34DE7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14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2C5E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Đạt tiêu chuẩn chất lượng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32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49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EC0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5D27FB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B3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222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3A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4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FDC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71B2220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79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17DE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chính và đầy đủ các phụ kiện tiêu chuẩn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63C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C1F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2B1F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6C3EE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43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89BF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Kẹp cọc truyền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69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E5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2CAD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F58D8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B8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654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 tiếng Anh và tiếng Việt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BFC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B4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3FA4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461B7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20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36A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8B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B7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53DF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A97E7D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B6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2829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3"/>
                <w:id w:val="-886171144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Có màn hình màu ≥ 4 inch hi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ể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 th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ị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các thông s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ố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50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75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C21C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B09E1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1C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A44A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Nguồn điện DC: Ắc quy loại sạc bên trong máy hoạt động liên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tục ≥ 12 tiếng khi mất điện lưới.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CE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8D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736D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4341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CD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7E46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thêm pin phụ hỗ trợ báo động trong trường hợp hỏng ắc quy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và mất điện lưới.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5F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EB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24B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CD479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F7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B551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Sử dụng được các loại bơm tiêm: 5 mL, 10 mL, 20 mL, 30 mL,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4C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18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111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83D23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55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7544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4"/>
                <w:id w:val="-2136785229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50/60 mL V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ớ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i ≥ 15 nhãn bơm tiêm khác nhau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22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22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7A72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23D9F6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56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FF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Chế độ đặt liều: Có các chế độ mL/giờ, μg/kg/phút, mg/kg/giờ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65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FB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3812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F231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6E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6811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Dải cài đặt tốc độ tiêm: ≤ 0.01 đến ≥ 1,200 mL/ giờ tùy thuộc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cỡ bơm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AE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6F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0030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73E1F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56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B73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0.01 đến ≥ 150 mL/giờ sử dụng bơm tiêm 5mL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00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F7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9300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BEAA7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8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4CF9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0.01 đến ≥ 300 mL/giờ sử dụng bơm tiêm 10,20,30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0A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37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98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61984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62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239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0.01 đến ≥ 1,200 mL/giờ sử dụng bơm tiêm 50/60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23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3E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2C3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D1A8F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4C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8757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đặt 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95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5F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3990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EF034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9B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349D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0.01 mL/giờ tốc độ từ ≤ 0.01 đến ≥ 10 mL/giờ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7B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23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245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96743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8A1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488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0.1 mL/giờ tốc độ từ ≤ 10 đến ≥ 100 mL/giờ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98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DD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97E7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FB30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AC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3B3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mL/giờ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từ ≤ 100 đến ≥ 1,200 mL/giờ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93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A1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BC32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DDDB26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C2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D56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Thể tích dịch đặt trước: 0.1 đến ≥ 9,999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BD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96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404E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FC03F1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8C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79C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chế độ không đặt giới hạn dịch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BC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5E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377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4F01E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12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F3B1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thời gian tiêm: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B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2D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D353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36E4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D8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5627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phút đến ≥ 99 giờ 59 phút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06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BC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9135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6A6308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76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8F7C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chế độ không đặt giới hạn thời gian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75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96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7FF9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4DEC52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AC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7E9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liều: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07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00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9CF9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249AF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34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33C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+ 0.01 đến ≥ 10 bước đặt 0.01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44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B9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B5F5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1CA05E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4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6B75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 đến ≥ 100 bước đặt 0.10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65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E1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5AE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867188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27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C5F3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≥ 999 bước đặt 1.00)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AF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38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83E3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12BEF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99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A54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Đơn vị: μg/kg/phút, mg/kg/giờ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07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FF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855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D7A3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3F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50AF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cân nặng bệnh nhân: 0.1 đến ≥ 300 kg bước đặt 0.1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D6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E0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7403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059B7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E2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7241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nồng độ pha thuốc: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0FE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E0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2F7C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B7292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2F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CEB1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+ 0.01 đến ≥ 10 mg/mL bước đặt 0.01 mg/mL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0E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C31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D46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E5B2D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6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56C4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 đến ≥ 100 mg/mL bước đặt 0.1 mg/mL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73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C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821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ECE76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44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032D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+) 100 đến ≥ 999 mg/mL bước đặt 1 mg/mL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13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80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0C1F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2F545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EF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8000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lượng thuốc: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9F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FF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7E45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85861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6D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820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+ 0.01 đến ≥ 10 bước đặt 0.01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4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EB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0BC5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83ED4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E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626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+ 10 đến ≥ 100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đặt 0.10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2E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9A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2F0F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8948B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A9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1C0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≥ 999 bước đặt 1.00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0C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34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B23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4BC9D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54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BDD8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Đơn vị: μg, mg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A8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E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2C6A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87495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EA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005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thể tích dung dịch pha thuốc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67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B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9672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7F31C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5A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7AC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+ 0.01 đến ≥ 10 mL bước đặt 0.01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E0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A2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E299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ADB1B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16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1EF0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 đến ≥ 100 mL bước đặt 0.1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A2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03A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21A7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E5CDA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01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247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≥ 999 mL bước đặt 1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63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45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3D59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AB8971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85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F1C2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tiêm nhanh bolus khi ấn và giữ phím: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E00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60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4817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CB7C7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134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3035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mL/giờ sử dụng bơm tiêm 5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9A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3E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D503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B6BA4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A2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433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300 mL/giờ sử dụng bơm tiêm 10,20,30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17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F6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D5EB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C4AD2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8A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8570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1,200 mL/giờ sử dụng bơm tiêm 50/60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07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D6E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67B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6C58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D6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4948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đặt: 100 mL/giờ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F6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BAC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E778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6CF8F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83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57B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Thể tích dịch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tiêm nhanh khi không ấn và giữ phím: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3A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37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AE2D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18F1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0C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272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+ 0.01 đến ≥ 10 mL bước đặt 0.01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1D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5A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40D8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3ADE7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72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150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 đến ≥ 100 mL bước đặt 0.10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AE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DE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FFD0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145C7D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7A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DE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+ 100 đến ≥ 999 mL bước đặt 1.00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D1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24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072E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52A5E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33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44E7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Thời gian tiêm nhanh khi không ấn và giữ phím : từ 1 giây đến ≥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60 phút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32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AC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05B7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1AD20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3A1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7DC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đặt: 1 giây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55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A9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6CF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AE685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51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B2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Hiển thị thể tích dịch đã tiêm: 0 đến ≥ 9,999 mL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15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C1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1E3D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3B5C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15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0CE8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chính xác máy: ± ≤ 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8FF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EE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714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3490FE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84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7662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Ngưỡng áp lực báo tắc: 10 đến ≥ 120 kPa có ≥ 8 mức để chọn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E9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1D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D42D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E7168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7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02B3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tiêm nhanh: Có ≥ 5 dải tốc độ trong khoảng từ 150 đến 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D9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46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8D6D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467086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0E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B20E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1200 mL/ giờ tùy theo cỡ bơm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7A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EE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661E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C67E1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37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F515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Báo động trong các trường hợp: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B5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A2C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5D05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BD8FD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DB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D17D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Tắc đường tiêm truyền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09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E3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1AA4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6F9AC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FA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384A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Gần hết dịch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FC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64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D598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9A97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A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51F6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Đuôi piston của bơm tiêm lắp không đúng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56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AE8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2693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1E783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53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4B64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Thân của bơm tiêm lắp không đúng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E4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EA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F9F1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18F48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39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DD6C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Ắc quy yếu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B3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8D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AAE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8B84F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4AF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C0AD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Báo động lại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39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6F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81A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F03BD1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CC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68D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Báo động tắt máy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CE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DF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A914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87704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D7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0E3E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Báo động khi ắc qui hỏng và mất điện lưới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98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55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04BC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DDE9B9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1D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EC7C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Nhắc ấn phím START.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00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4E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AA8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7268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12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C3F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Chưa cài đặt tốc độ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66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9A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CD55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65C30D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E3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826A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Chưa cài đặt thể tích dịch định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97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04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5C03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8B734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4B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870D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truyền đặt lớn hơn giới hạn thể tích dịch định truyền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B3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71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B774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F5B3D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28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325B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Hoàn thành thể dịch đặt trước.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32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9C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F0A2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301F0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1D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C66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chức năng an toàn: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D6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BD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E773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F337DE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CD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8CB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báo động gần hết dịch bằng thời gian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6D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16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320F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42DC7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54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29B9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Chọn áp lực báo tắc đường tiêm ở ≥ 8 mức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CB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19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3B06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DA007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CAC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C270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Giảm tốc bolus: giảm áp lực trong bơm tiêm khi gặp báo động tắc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nghẽn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0E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18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8E0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7606E0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FF0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42D3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Cài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đặt giới hạn dải tốc độ A giới hạn mềm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A5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DF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B8B0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DA56C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7D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6D7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giới hạn dải tốc độ B giới hạn cứng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6C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0D0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BBD4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DE8AE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79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86E4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Khóa bàn phím để tránh ấn nhầm phím khi máy đang hoạt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33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CD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9661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0092F4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6D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7250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chức năng khác: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B2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E5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9CE3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8DEE8C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B1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D53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Hiển thị hướng dẫn lắp bơm tiêm trên màn hình LCD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C1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3D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2C4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2794EB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DC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C10C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Hiển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thị nhãn và cỡ bơm tiêm trên màn hình LCD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3B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0B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4C7F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69D5CC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7E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A204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Chuyển đổi kiểu bơm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128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0E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6CEE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3D2ED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9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F2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thể tích dịch định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7D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C5B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DBA3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E9804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A3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262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thời gian định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7F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E4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182F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087DA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72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0B7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âm báo ở chế độ Purge/Bolus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38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BC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D531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8F524B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5E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06D6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Xóa thể tích dịch đã tiêm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FA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EC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15B3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6FBEA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9B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7CD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Chức năng chờ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48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CF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635E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DBCE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18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87F1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thời gian chờ theo yêu cầu lên tới 24 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5C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7D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2E6C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112B83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D5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08E3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âm lượng chuông báo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FB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E2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E398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F9C21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79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BAF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âm lượng bàn phím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1E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78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B1F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944572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2C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AE1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âm báo khi ấn phím STOP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35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EE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289F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03CD0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5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3D8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Điều chỉnh độ sáng của màn hình LCD ≥ 5 mức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81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25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0F49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7D7533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31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933C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Đặt và báo thời gian bảo trì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68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FBF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FF78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42576D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B9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E556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ngày, 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49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E2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8DD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FD6BC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1F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B10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5"/>
                <w:id w:val="-1537499450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Lưu và xem d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ữ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li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ệ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u: x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ấ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p x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ỉ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≥ 10,000 s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ự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ki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ệ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CE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D6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5E7E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457BB4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28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3F99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Phát hiện có nguồn điện lưới AC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1D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2B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A562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332E3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A9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C459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âm báo khi phát hiện có nguồn điện lưới AC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ACA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9E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900D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1A122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17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FA30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giới hạn trên của thể tích Purge/ Bolus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46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29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19C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68638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87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AF99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Duy trì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đường ven mở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18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AA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66BE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4873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15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144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Xóa thể tích dịch đã tiêm khi máy đang hoạt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CC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3C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723E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7197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DC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50E1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Thay đổi tốc độ tiêm khi máy đang hoạt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BB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B0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2603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96C42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2B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90F4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Chọn giai điệu âm thanh báo động.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9E1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BD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9A6F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FB145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84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BBB6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Đặt bước cài đặt 100 lần để rút ngắn thời gian cài đặt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CD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A5A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9D8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DB385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A48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B9A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Tiêm nhanh Bolus bằng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cách ấn và giữ phím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0AE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F3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D3B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0A8F4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A4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7A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Tiêm nhanh Bolus không cần ấn và ấn phím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15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8B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BD58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E856F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7E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C9D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Chức năng gọi phím tắt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D4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3C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61B7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20307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CD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CE8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âm báo khi tắt nguồn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38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52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5769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062298" w14:textId="77777777" w:rsidTr="00AD3BF1">
        <w:trPr>
          <w:trHeight w:val="105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E2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C2FB7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Dao mổ điện cao tần (Dao mổ điện)</w:t>
            </w:r>
          </w:p>
          <w:p w14:paraId="2F367AA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Nhóm: 3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80CDB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5DB27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259569B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A1D4B1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366A0C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01F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AC1F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4DA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AA153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E9D5B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00D6A0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C9B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4A77C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0F9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0C64FA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CDDFB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FB89B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9AE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Sản xuất năm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trở về sau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101B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D10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D61FA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E124FA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F0BDF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7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lượng: ISO 13485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09A03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343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C47EB1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AAB236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F85CC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6AB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38CB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F23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35CAA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F5C43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27936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C0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chính: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7D76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09C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5800FCF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7F326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775FB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BA3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Cáp nối điện cực trung tính: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7B70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331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58AA25F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781A6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4BD39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809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Điện cực trung tính, dùng 1 lần, hộp 25 chiếc: 01 hộp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4C08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3DF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1DF4A5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B4B3E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39AC9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528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Pedal điều khiển đơn cực: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510B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88E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4C5BB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0A755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F671E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56A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Pedal điều khiển lưỡng cực: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7E58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E95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F81C9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72084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943D2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378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Adaptor đơn cực: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D635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7F2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1A27BB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CF27E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EB581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BEF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Adaptor lưỡng cực: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A5DE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019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0DC34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588CB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83A3F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29A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Tay dao đơn cực: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0D16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88C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3D3B1C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E318CB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F1C20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1F2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Điện cực hình dao: 02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CED8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CB6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2CD6F3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0E2C5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DF037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D0B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Forceps lưỡng cực 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0182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CF0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6CDE3E6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347B2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BC82E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E20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Cáp lưỡng cực: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234C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53E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5D9DA0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45CCD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F641C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AD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 tiếng Anh và tiếng Việt: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A8E5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6DBC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9D9E57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119721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BD04B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DB8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sửa chữa bảo dưỡng: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67AC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8F1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39327E0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CE394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83AA1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70E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346B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6F3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2292EE5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4F587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792A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F69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tối đa:  ≥350W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9AA0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657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65DECB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A456C9" w14:textId="77777777" w:rsidTr="00AD3BF1">
        <w:trPr>
          <w:trHeight w:val="100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B0280C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776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Thiết bị tự động nhớ cài đặt của lần sử dụng cuối cùng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trước khi tắt máy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350A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7FC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6FF2B8B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54C2F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4A239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626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nhớ có khả năng lưu trữ  ≥100 chế độ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D697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4B6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F7743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12DC99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7C729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966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Tự kiểm tra, phát hiện lỗi tự động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58CC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1B1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63E4877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99A33F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9B1B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8E6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Tự động giám sát công suất sử dụng 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FAC7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49A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2E42894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42DDB93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BC8D1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C9E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Tự động giảm công suất khi tiếp xúc của bền mặt điện cực trung tính giảm xuống ≤ 50%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ED35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8AA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67F16EA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C3D5A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E4D5C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AF1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 ≥ 4 chế độ cắt đơn cực và ≥ 4 chế độ đốt cầm máu đơn cực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7DC51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E46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3ED2BDB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66982A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4E8B4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234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 ≥ 02 chế độ cắt lưỡng cực và ≥ 03 chế độ đốt cầm máu lưỡng cực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064E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B4A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2A994E9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9CB88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8C5FB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34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 ≥ 4 chế độ cắt đơn cực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F670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C5B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D5A989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88EA41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2605E41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881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tối đa ở chế độ cắt tinh: ≥350W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CE38E5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6985CE" w14:textId="77777777" w:rsidR="007B54F4" w:rsidRPr="0011176C" w:rsidRDefault="007B54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3EF6C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92A230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33AA24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A0E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Công suất tối đa ở chế độ cắt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cầm máu ít: ≥300W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7BCE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F19B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A4B633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4214A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08F7D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E8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tối đa ở chế độ cắt có cầm máu nhiều: ≥140W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262C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6EB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2B0AE00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FB95AE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11F6B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E6D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cắt tối đa ở chế độ cắt trong nội soi: ≥220W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E0A9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C41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14CE770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31617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4E21A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C8D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≥ 4 chế độ đốt cầm máu đơn cực, công suất tối đa: ≥280W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960E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D19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65A88CE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7162A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773ED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D7C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tối đa ở chế độ cắt lưỡng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cực: ≥140W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713E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D06C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B78C02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D4BA8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2E369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23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đớt tối đa ở chế độ đốt cầm máu lưỡng cực: ≥120W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9550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E65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59A70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EBDF01" w14:textId="77777777" w:rsidTr="00AD3BF1">
        <w:trPr>
          <w:trHeight w:val="1656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CA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665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Đèn chiếu điều trị vàng da (Đèn chiếu vàng da)</w:t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B6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B3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8709AB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1E41EE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0D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241B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B3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4B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568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1747F2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73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CE14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C7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96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6E3F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CA423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ED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3AF6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E5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F1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9EB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75E85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D7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F01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Đạt tiêu chuẩn chất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FDF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0C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72EA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A6039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BD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63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D9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2B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1293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8F01D6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44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26E6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đèn chiếu: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B1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13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526D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68E5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2E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3A3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Xe đẩy: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91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5B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E4F6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4AD4B4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89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EEDC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E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7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8CE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4B025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07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D82C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22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6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2B5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E5228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C6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7697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Đèn phát sáng: đèn LED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2D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6D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E0E3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2B9A3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BC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17FA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đèn có thể quay 90°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66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D8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E2CD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3968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DC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55D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Tuổi thọ bóng : 50.000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giờ với chế độ phát xạ cao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76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42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BAE4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C2D9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40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CC1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sóng ánh sáng: 450 - 465 nm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F3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61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BA84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4C7DF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73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78E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Cường độ phát xạ: chế độ phát cao: 45 microW/cm2/nm; chế độ phát thấp: 22 microW/cm2/nm; Diện tích chiếu sáng: 50 x 30 cm ở khoảng cách 35 cm từ nguồn sáng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E4F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DA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69DB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7F337B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77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5ABB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Độ ồn: 22.4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dB(A)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81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81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4635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DB1F0CE" w14:textId="77777777" w:rsidTr="00AD3BF1">
        <w:trPr>
          <w:trHeight w:val="193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CB20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437AF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Đèn mổ treo trần (Đèn mổ LED treo trần loại 2 chóa ≥ 160.000 lux + 160.000 lux)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Nhóm: 3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5D81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8E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6172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877E39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E6FE1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553B522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Yêu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u chung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CBBB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BC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327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5C664E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A62C3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19E8DB8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xu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năm 2022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ở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3A47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C6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0A63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D3FEA6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718C2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4BF66C7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ị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100%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AB24C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F9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FED4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284A3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8116C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7F7001F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tiêu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ISO 13485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08581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51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82C4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553713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FB4A5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403D36A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u hình 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cung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6760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ED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E238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4ADE9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C2EAF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1614007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Cánh tay treo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đèn: 02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6294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E5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CA1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B681C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A4923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02E9F33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Chóa đèn treo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n: 02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2489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C6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0505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072DF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E9D92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7E015F3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đèn: 02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AFC9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B21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7745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D974C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A7AEF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294A0B0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cán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khu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nhi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l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96E2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FC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4BE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F50024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D60CA4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753C1E0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5869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E7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65D8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6D33E0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B7340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0F709EB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Tài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Anh,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8498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F3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38E3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CF90493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0FF63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60A8EBE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Tài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dư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a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a: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6E42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8E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FF43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CD3FA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8315B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c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788BB29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Thông s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k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ỹ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thu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4F2B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06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EB4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A00B3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F0E98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888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Đèn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công ngh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đèn LED,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m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trên đèn và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B38E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E3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4947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F016EC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ADB3E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E38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m soát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ánh sáng liên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E151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78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D786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568B7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5045E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7F2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 trung tâm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≤35%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100%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AF00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F3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8A96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4E6C9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C3101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C71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nhi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màu: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≥3000K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≤ 5600K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842F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83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CC06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092CB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A98F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06B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Có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trên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sáng...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9C66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D6B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7F6F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BE763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A04D5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DD3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t,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sáng...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57B4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B9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7373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44B34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CCB48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42B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Các cánh tay treo có thể quay xung quanh các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360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4446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D6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9245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57BBD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09EFE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BB0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Cánh tay treo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 có thể điều khiển lên/xu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đa ≥1000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AA611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A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B7A8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09EB0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3CD45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DA0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ánh sáng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ỗ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chóa  ≥160.000 lux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E016E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FD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2D10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70F7DA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A8B7F6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944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trư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 trong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≥90 mm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≤350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7BEC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28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7352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65ADF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5336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ED0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sâu trư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sáng ≥750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DB98B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32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79E0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D6F574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BD06E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72F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hoàn màu Ra: ≥90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70FC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9E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0238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AFA0F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374B8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DD7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hoàn màu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R9: ≥95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134B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A6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302C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66FAC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BF98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F02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bóng ≥ 50.000 gi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023E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52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A193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C648B9" w14:textId="77777777" w:rsidTr="00AD3BF1">
        <w:trPr>
          <w:trHeight w:val="1932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042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1DD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Đèn mổ treo trần (Đèn mổ LED treo trần có camera, loại 2 chóa ≥ 160.000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lux + 160.000 lux)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Nhóm: 3</w:t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48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7F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2716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599715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D1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870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Yêu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0A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62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8EF8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9BA0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7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9184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xu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năm 2022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ở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B2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A2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C31B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B31DB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09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166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ị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D4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2D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819D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D8531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2D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585EF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tiêu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lư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00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520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48A3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C2E55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D9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C64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u hình cung c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ấ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85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308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592F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A2B1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1B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C54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Cánh tay treo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đèn: 02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36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09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BEF9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23DBF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85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74BE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Chóa đèn treo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n: 02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A8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C0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3E63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03F35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7D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8D7B4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Camera trung tâm 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full HD,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không dây: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0B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6D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085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B87D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45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F14B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đèn: 02 cái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A9BA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C3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8560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01BDE4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B4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7C748AF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cán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khu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nhi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l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n: 04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04BE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6C0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15B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24A6A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22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4032F7B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ng: 01 cái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54E7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FF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FC9F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92C7D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5A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6F05B77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Tài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Anh,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5B7AF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14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7F44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E93B80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70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4089060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Tài li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o dư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ng,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a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a: 01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BA20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15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3F6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E202A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B3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shd w:val="clear" w:color="auto" w:fill="FFFFFF"/>
            <w:vAlign w:val="center"/>
          </w:tcPr>
          <w:p w14:paraId="268A39A9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Thông s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k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ỹ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 xml:space="preserve"> thu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b/>
                <w:color w:val="auto"/>
              </w:rPr>
              <w:t>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D2CE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2A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22C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5625C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EF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4B9A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Đèn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công ngh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đèn LED,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m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ng trên đèn và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lastRenderedPageBreak/>
              <w:t>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92F8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A7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6FA1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1A8AC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AE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577D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m soát ánh sáng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liên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5A0B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97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37C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140DF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24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8B6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 trung tâm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≤35%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100%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26C3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CB3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CE96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7B019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3B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94B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nhi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màu: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≥3000K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≤ 5600K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0EE7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39C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650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AC7EE2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78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C452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Có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trên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sáng...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6C53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94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F0D8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632CE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57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4EC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t,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u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sáng...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F9EC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28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A448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FD588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A5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EFF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Các cánh tay treo có thể quay xung quanh các 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n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360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B271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F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882C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77C08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AC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721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Cánh tay treo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đèn có thể điều khiển lên/xu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đa ≥1000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D194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274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DDCA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21580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A3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4ED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ánh sáng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ỗ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chóa  ≥160.000 lux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532E8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A3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BFBA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C7F1A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1C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B5B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Kích thư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trư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ng sáng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trong d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≥90 mm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≤350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0FD8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F7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DBA7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31E64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50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DE6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sâu trư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sáng ≥750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5EDEB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FF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ABD6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0BB07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DA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B29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hoàn màu Ra: ≥90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B3EB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B5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9EE6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561B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75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737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hoàn màu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ỏ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R9: ≥95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9E475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B2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66F3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BFFA0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FB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6620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bóng ≥ 50.000 gi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03AF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4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0642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66F58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7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F456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camera không dây dùng phòng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 full HD 1080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284E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15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372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1212E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54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DF3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Tương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thích và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ồ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v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ớ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ệ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đèn m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ổ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F7EC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0C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8A2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E130E6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8F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8C35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Lo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bi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n hình 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 ≥ 1/3 inch CMOS 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CCD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9F95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34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030F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C34609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78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8CC1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Phóng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quang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ọ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c:  ≥ 10 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3494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76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2654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E332A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18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A938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Phóng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ạ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k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ỹ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thu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ậ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t s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:  ≥ 30 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FE8B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27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BF7E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F00A0C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E4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66B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Tiêu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trong kho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ả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≤5,5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≥50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CC66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00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AE9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BA0AC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828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8B3E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ch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ỉ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nh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i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ụ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, phơi sáng, cân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và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 tay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46B77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55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0549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612C0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8F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8907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Kh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ẩ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F: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≤1,6 đ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 ≥1,8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7EB5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0E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05FA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C35FE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43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CE0B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Camera không dây có th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tr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ự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ti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ế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p vào tay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 đèn ho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ặ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c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trên cánh tay c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ầ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F629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91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8691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15742D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14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CFE3" w14:textId="77777777" w:rsidR="007B54F4" w:rsidRPr="0011176C" w:rsidRDefault="00BD17DE">
            <w:pPr>
              <w:widowControl/>
              <w:rPr>
                <w:rFonts w:ascii="Times New Roman" w:eastAsia="Cambria" w:hAnsi="Times New Roman" w:cs="Times New Roman"/>
                <w:color w:val="auto"/>
              </w:rPr>
            </w:pPr>
            <w:r w:rsidRPr="0011176C">
              <w:rPr>
                <w:rFonts w:ascii="Times New Roman" w:eastAsia="Cambria" w:hAnsi="Times New Roman" w:cs="Times New Roman"/>
                <w:color w:val="auto"/>
              </w:rPr>
              <w:t>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không dây t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ừ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b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ộ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 xml:space="preserve"> đi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ề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u khi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ể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g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ắ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 tư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ờ</w:t>
            </w:r>
            <w:r w:rsidRPr="0011176C">
              <w:rPr>
                <w:rFonts w:ascii="Times New Roman" w:eastAsia="Cambria" w:hAnsi="Times New Roman" w:cs="Times New Roman"/>
                <w:color w:val="auto"/>
              </w:rPr>
              <w:t>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7DEE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ABC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2508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E487B1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69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386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0C6C4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Hệ thống rửa tay phẫu thuật viên 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A230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Hệ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thống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9A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9E1B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DBE7C6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93647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32A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F76D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E3C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1044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FB5F2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FB736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EC9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43BB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D1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FA6B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F4369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07CFB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DCE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E6C1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13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EED5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2575F9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8DF0E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E7B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7916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EF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FD2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18C82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392BC2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B7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36BC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5E0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CE48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4F494A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00C3F6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E2A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Bồn rửa chính: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36B4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442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6A7E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5E6F81E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5F779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CB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lọc thô: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D1BAD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7D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FDC6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BD25DA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8C960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90E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lọc vi khuẩn đầu vòi: 02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7330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DA7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B777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70DE28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605FB89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77E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Vòi cung cấp nước tự động: 02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5CC1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13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A190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A5F1E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1AB914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F89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trộn nhiệt: 01 bộ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5C7C8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D4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7196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495121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F3E56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AC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phận cung cấp xà phòng: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699D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51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D852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6754F6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73BA28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6B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phận tiền lọc dạng bột (Bộ lọc thô):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EF19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3B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82B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C60A26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79334A7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978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Bơm tăng áp: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6B8C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74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26B0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B566B0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242AE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B5E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Bình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nóng lạnh (gia nhiệt): 01 chiếc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D557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00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69B6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CDE24F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003129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637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Tài liệu hướng dẫn sử dụng tiếng Anh, tiếng Việt: 01 bộ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50E3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F6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6307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83FD48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13DDC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E95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Tài liệu hướng dẫn bảo dưỡng, sửa chữa: 01 bộ 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2CA6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60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A964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283015F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189884C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B28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B304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BE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D79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347C062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16D86C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21C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Sử dụng cho 2 phẫu thuật viên rửa tay cùng lúc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AEDB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B8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2EDC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EAFCF35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2AC3D1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FB0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6"/>
                <w:id w:val="2131970630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Kích thư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ớ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c (D 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x R x C): ≥ 1400 x 580 x 805 mm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4E3F63A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41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DEB1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2A9AA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09ACEA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722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Bồn đúc liền khối được cấu tạo bằng Polyester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5DD0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2D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FD4F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A6EFEB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27B70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005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Tất cả bề mặt của hệ thống rửa tay đều được thiết kế dốc, không có các góc cạnh nhọn.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22F22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7E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F637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06C8EC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764EEC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AEC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Vòi cung cấp nước tự động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959ED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B7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965E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FC19DA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5156F1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BD0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02 vòi cấp nước hình cổ ngỗng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làm bằng inox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C9E4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A2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EE34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9618B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61C972A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FF0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lọc khuẩn đầu vòi: sử dụng liên tục  ≥ 30 ngày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83D7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79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8F8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1BCFF4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84000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230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7"/>
                <w:id w:val="-1056623147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Màng l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ọ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 kép ≤ 0,2 micron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47B6A3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BF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D0B6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480E6A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6D0593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1AB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lọc ≥ 6 lít/ phút ở áp lực ≤ 3 bar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6A941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6BD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5A1A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7AEF69D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95DC4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89C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bộ trộn nhiệt điều chỉnh nhiệt độ nước nóng chống sốc nhiệt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954D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3A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0C7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C22D2D7" w14:textId="77777777" w:rsidTr="00AD3BF1">
        <w:trPr>
          <w:trHeight w:val="31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4E37C6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9BD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8"/>
                <w:id w:val="2069916381"/>
              </w:sdtPr>
              <w:sdtEndPr/>
              <w:sdtContent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B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ộ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ph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ậ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 ti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ề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n l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ọ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 có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 kích thư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ớ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 l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ọ</w:t>
                </w:r>
                <w:r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 ≤ 0,5 µm.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20B2FB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EA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9133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CCDF029" w14:textId="77777777" w:rsidTr="00AD3BF1">
        <w:trPr>
          <w:trHeight w:val="1380"/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3B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38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DB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đốt điện cổ tử cung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5E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00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4AB5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4A67D9F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40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695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30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9F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152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A05DA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C0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5E48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5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5E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D27E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CE7EC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75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42320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1E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92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822D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3E4182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9A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32EF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4E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76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9E14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A075DE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E6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AACA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3D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AD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1D36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ACB311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02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8116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Máy đốt điện cắt đốt cổ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tử cung: 01 máy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A0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FA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D6D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88DEB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E9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43DCA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hút khói chính hãng: 01 máy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38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4E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9F92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9AD35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99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7F0BD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Xe đẩy máy chính hãng: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07F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AE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1E77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88863A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B9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B37D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kết nối với tay dao đốt điện: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2D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BF3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675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7C46F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DE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BC1D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kết nối với tấm điện cực: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02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D9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F982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D0325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39D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A5B05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Tay dao đốt điện: 10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A4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85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D5C7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FD3ED4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24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C579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điện cực bệnh nhân: 10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BD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9E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7794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FE210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CC29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Dây hút cho máy hút khói dài 6 feet: 5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C9B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E6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CAEE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6FFE1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70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44658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tiền lọc cho máy hút khói: 5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D3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49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A775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ED4F0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BE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C5F31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lọc khói ULPA: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57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3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F2C8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7BA32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9A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2F4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kết nối thu khói vào dây dẫn: 5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5C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1E1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902B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F8670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C59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EBFEA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Điện cực đốt elip 2.0cm x 0.8cm x 12cm: 05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53E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0C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A6CA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9CF494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DE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674A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Điện cực đốt hình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cầu (ball eletrode): 05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54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97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4EEE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3E6F8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E5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FC4F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Panh mỏ vịt, cỡ trung: 05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E6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A9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8890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37792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0D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FC5C9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Hướng dẫn sử dụng tiếng Anh và tiếng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57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23B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3CFC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D2CA6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E3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8927B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91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03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FEB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54AC6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C6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DC63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cắt đốt: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3C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9CA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0B31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9DB7E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43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C272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cắt đốt cổ tử cung bằng tần số radio (RF), điều khiển bằng vi xử lý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15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D1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C3B4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B1714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18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488D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tự kiểm tra sau khi bật và có đèn SYSTEM READY chỉ thị sẵn sàng hoạt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56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2E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DA2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E7B7C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C4C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2B03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Cảnh báo bằng âm thanh và đèn báo trong các trường hợp: Bàn đạp chân, điện cực bệnh nhân được kích hoạt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56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ED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A75D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4B1FC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5F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0519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Các chế độ cắt đốt: Cắt đốt thông thường (CUT), cắt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đốt hỗn hợp (BLEND), cắt cầm máu (COAG).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D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61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5ED6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03F7EE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C5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F837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Tần số đầu ra tối đa: 495kHz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18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20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AC76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CE66E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18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FC677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Chế độ cắt đốt đơn: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E2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76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6267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FA912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13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4E9A5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Công suất cắt tối đa: 100W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00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A3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D9A6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C382C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76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338C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Điện áp đỉnh: 600V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981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22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FB22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F7A84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CD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9825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Hệ số cầm máu: 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155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D7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0C4C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D9DD8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AF0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2DAA5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Chế độ cắt đốt hỗn hợp: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A7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B3D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943C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CA229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01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B777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Công suất cắt tối đa: 100W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95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38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2A07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B56AA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D5C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2CE4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Điện áp đỉnh: 600V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15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50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FB81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6A01D2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241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D898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Hệ số cầm máu: 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94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8D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0A46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A3877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F0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8FD46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Chế độ cắt đốt cầm máu: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5A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1D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1324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31146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E1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C04C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Công suất cắt tối đa: 100W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DF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43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C78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5729C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95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06276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        Điện áp đỉnh: 4.000V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2E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57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682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83120A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93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24D32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+        Hệ số cầm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máu: 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3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07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2B68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C95DF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70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FF32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Dòng rò &lt; 50μA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C3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95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213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C756E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71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0F5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hút khói: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5B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9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DE00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6C9A2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0C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162F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Filter lọc khói lọc được các phân tử có kích thước 0,014μm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E3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73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5CCC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C74954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5B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AED63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khí tối đa 35 CFM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233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DF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85D6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0D3EE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BD7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10F7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Hiệu quả lọc khói, mùi: 99.999%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19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2C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C6F7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F259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55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58563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Xe đẩy máy: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BA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5D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44FB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C037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647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3259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Xe đẩy máy đồng bộ có vị trí để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chính, bộ hút khói và các phụ kiện.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99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8B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F439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3DDC4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753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552C6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 chuyển bằng 05 bánh xe (02 bánh xe có khóa), có 02 ngăn đựng phụ kiện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43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70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F773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98E540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EF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55953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Phụ kiện: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0E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13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2C3C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D7253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98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7D3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Mỏ vịt làm bằng chất liệu nhựa, không dẫn điện, sử dụng nhiều lần, chịu được hấp sấy tiệt trùng nhiệt độ cao,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có vị trí cắm dây hút khói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D0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8C3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7FAA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442E12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AA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710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đo huyết áp tự động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D3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FF2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27D0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BB633D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33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C8DD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73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D8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528A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4B61430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75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B10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86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7E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B54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01B26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DF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D126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34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B5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7382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5702DF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77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6584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C0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D1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D2B3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41F85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DA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CFE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Nguồn điện sử dụng: 220V/ 50Hz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001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B2D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9FAA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953ED2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09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46D3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Cấu hình cung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C36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F3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19C3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9BF2CA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1FC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9A4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để khuỷu tay: 01 tấm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43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E35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2832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506EE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5A8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CF94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Băng đo tay: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00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6A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36B8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C04C7A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BC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7AF6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Giấy in: 01 cuộn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77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CF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6A21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70B203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810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721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Bảng hướng dẫn đo: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AA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E7D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B355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1013E5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48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F25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AB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A5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D903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5D0436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F66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5F8D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Loại máy đo huyết áp không xâm lấn tự động, có các chức năng đo: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8D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881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D21B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BCBF11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AE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D90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Huyết áp tâm thu, huyết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áp tâm trương, huyết áp động mạch trung bình, nhịp mạch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7E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98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4A2F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5193C5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A44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7C02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Bao đo có thể điều chỉnh góc đo phù hợp với từng bệnh nhân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F8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5A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2CC0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FB0B9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F1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988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cảm biến phát hiện khuỷu tay và đèn chỉ thị khi tay đặt đúng vị trí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CF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2A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7600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2C2CC2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601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A5FA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đo được cả tay trái và tay phải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EC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F0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2DF0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A171C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18C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B35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Màn hình hiển thị LCD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955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7C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4FD9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E970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DD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A011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Phương thức đo: dao động kế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2F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46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6647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FB95DF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DD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7DE5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Bơm phồng: tự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EAF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1D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BCAA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5DCFD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11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286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Dữ liệu đo lường có thể được truyền trực tiếp qua USB bằng cách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8DB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FD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5DEB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10304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88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474F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kết nối đến một thiết bị đầu cuối chẳng hạn như một máy tính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9B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5F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544E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6CD6D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B5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7F92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Dải đo: Huyết áp từ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khoảng 0 đến 299 mmHg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495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87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01ED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53618A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6F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749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Nhịp mạch: 40 - 180 nhịp/phút, Nhịp mạch ± 5% của kết quả đo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458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64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6BB2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19C577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06D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F805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chính xác: Huyết áp ±3mmHg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297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BB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5B4F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E13C9B" w14:textId="77777777" w:rsidTr="00AD3BF1">
        <w:trPr>
          <w:trHeight w:val="165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A9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B9A9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Thiết bị làm ấm trẻ sơ sinh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0EA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3C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C31D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135FF1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EDA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E2E1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AD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9B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39B7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2D9DEF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11F2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550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811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AF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50CD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182C2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25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1528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C5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BB8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3C92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2AF5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329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A400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E2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DAC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67E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786B33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16F4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7CCC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0D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BAC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5526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0943A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582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A1DD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Thiết bị sưởi 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87F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0E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E330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E3976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628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8D68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chính kèm phụ kiện tiêu chuẩn: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D99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88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8D01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EF35E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72A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1E826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Phụ kiện: 01 bộ, bao gồm: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68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34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C728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42F8E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354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74126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Cảm biến nhiệt độ da cho trẻ, loại sử dụng nhiều lần: 02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32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71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B504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06461D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372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524A2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Miếng dán cách nhiệt: 50 miếng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8D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94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492E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53926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A38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1C72C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Cọc truyền: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DE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E8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3377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263A2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EF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7A98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Tủ đựng đồ: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AC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73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6743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D981BE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C20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06FA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Khay chụp X-quang: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C6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D5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800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4DEC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423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8E14A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Đệm nằm cho trẻ loại không cản quang: 01 cái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8E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38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AEB9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514E15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AD8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1.8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DD847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dụng, bảo dưỡng, sửa chữa tiếng Anh và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tiếng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04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53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91E8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37D33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54D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9559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hồi sức sơ sinh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DC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2E6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B112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499A59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329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BF239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điều áp ôxy: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86C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925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17B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59E605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186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3B893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Dây nối ôxy nguồn: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25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69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3AC8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236BA6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2539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D1F2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Bóng bóp tích hợp van PEEP, van an toàn: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9C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3D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71CB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1B8DF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AEF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D528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Bình hút: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4E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08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DCA6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D24B51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0D4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266D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Dây hút: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29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68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FD3F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AC513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99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2.6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9510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Tài liệu hướng dẫn sử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dụng, sửa chữa tiếng Anh và tiếng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84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93B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BE35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865A9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3E2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4756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20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DD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B37B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FEBAF4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E92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6929C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Giường sưởi ấm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B6E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0B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5D2F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95DD3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938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A808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Giường sưởi ấm, tích hợp hệ thống theo dõi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70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EC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61E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61290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4C61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17B1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Có chế độ làm nóng trước ở 100% công suất trong vòng 12 phút,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sau đó tự động giảm về mức 25% để duy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trì trạng thái sẵn sàng nhận trẻ.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D7F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C1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D430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125CA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ECD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CC968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Đèn thăm khám:độ sáng 500 Lux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C7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05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AAA4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4D8D10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A23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CF5F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Báo động âm thanh theo thời gian cài đặt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E75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CF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0E11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C8C6A1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7DB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1CD98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Mặt giường có thể nghiêng góc ± 15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06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A3A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437C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F53CA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DE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DAC3A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khay cho chụp x-quang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BA0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C9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CA6B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7F4BF5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5DC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6FB9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gia nhiệt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28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C1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6BFB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DD90EE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C74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E83FB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Đầu gia nhiệt có thể quay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 độ sang hai bên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0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33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BB91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E7AF40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CD8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A2165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Tự động tắt khi quay đầu gia nhiệt.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1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C5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B605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992D1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124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419F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Công suất gia nhiệt: từ 0 đến 540W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35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C9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D581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F355C5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4ABA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1A9BF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Bước điều chỉnh độ gia nhiệt từ 0 – 100%, bước điều chỉnh khoảng 5%.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E1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CF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0FC2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F3E42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3A9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3AD7E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Hệ thống an toàn và cảnh báo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1E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7C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CAC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EA95B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4B2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B7FD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Tự động ngừng gia nhiệt khi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phát hiện chênh lệch quá 1 độ C so với nhiệt độ cài đặt.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1DD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A16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F62B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7FE58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7C4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153C2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Tự động khởi động lại bộ gia nhiệt khi nhiệt độ chênh lệch giảm xuống dưới 1 độ C.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AE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505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ED36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C59F8D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B20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7F5F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Đệm: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2B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08F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46F2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3AEEC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B8A9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EFEDA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 (Rộng x Dài x Sâu): 462 x 640 x 25,4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58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9D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BEB4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C1023F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A0FB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29CF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hồi sức sơ sinh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C9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459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D96D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F5218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0E2F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4F2F7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Chức năng hút dịch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A72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E6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453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F61C45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4C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1F8F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Đồng hồ chỉ thị: 0 đến 150 ± 10 mmHg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54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094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7D2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D9AD8B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230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0DA7F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Phạm vi điều chỉnh áp lực hút: 0 đến 200 mmHg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D8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CB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40B1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AD84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7A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EDC9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Nguồn khí: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Áp lực ôxy đầu vào: 40 đến 80 psi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92C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C04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8D0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06D12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970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306CC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Các tính năng an toàn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0A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B6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45B7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BAAF1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1CF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087A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Có van an toàn bảo vệ đầu vào, xả áp tại áp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lực &gt; 90psi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1A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14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7913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422E79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BE37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B22B7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van an toàn bảo vệ áp lực thở cho trẻ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48E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83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8585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AC27F2F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C47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56A1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X quang kỹ thuật số chụp tổng quát (Máy chụp X-quang kỹ thuật số)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2DA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Hệ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thống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64A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137B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4CFD35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5E7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E0A58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D4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F2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6F3A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7AF0F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D9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1E811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A23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83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5D4A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AB082F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C053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0A04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0F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FD9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C936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0CFD3E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CBA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9AAF1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chất lượng: ISO 13485, FDA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A0F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C4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5E6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E59921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234B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AE38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6A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2E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F931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689543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789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D5A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Tủ điều khiển cao tần: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1D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0A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C453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54B0DF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14D2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AA86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Bàn bệnh nhân: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01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E6A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C558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B3B6CA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8D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32A09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Cột bóng kiểu gắn sàn tường hoặc sàn trần: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AEF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B38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F7F8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881086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098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A7FF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Giá chụp phổi: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FC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1F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B3F1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FAC03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8B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0A62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Bóng phát tia X: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736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D7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4083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8B5EBA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865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738B2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chuẩn trực chùm tia: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45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8E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156A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E5FA1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D6A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939F3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cảm biến dạng phẳng kích thước 17"x17": 02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AA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494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E35E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53ED3F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7254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1E237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Tủ cấp nguồn cho máy tại phòng máy: 01 tủ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13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21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3339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262F469" w14:textId="77777777" w:rsidTr="00AD3BF1">
        <w:trPr>
          <w:trHeight w:val="30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76A3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92FA5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phần mềm DICOM đầy đủ: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386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1FE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FD1D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FCE88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733E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9F74B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Phần mềm thu ảnh và xử lý ảnh số hoá: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9E9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DD1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AE4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6FC5D1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565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3D0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Máy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tính và màn hình (Kèm theo hệ thống):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86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14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A43E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336DE9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44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7057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bàn ghế (mua trong nước):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16A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9A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568E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8E29A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6B4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59BE6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Cáp cao thế: 01 cặp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384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F05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D854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65601F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04B4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590D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in phim khô: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F64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C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0B90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15760E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5B6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4C97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Lưu điện 3KVA online (mua tại Việt Nam):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9B0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19A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0C0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62FA2A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66A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A5F5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Sách hướng dẫn sử dụng tiếng anh và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tiếng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9A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55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4C0A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C719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0C92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B18BC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Hướng dẫn bảo dưỡng, sửa chữa: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04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0C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499A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DB2A41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70C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246E5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0DF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9B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025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A1D620" w14:textId="77777777" w:rsidTr="00AD3BF1">
        <w:trPr>
          <w:trHeight w:val="111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C49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D825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Tủ điều khiển cao tần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40E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969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0B23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EF7856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641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2B9CD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Kiểu: Cao tần, tần số 120 kHz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CF6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A68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11EC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94AA8E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704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CD364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Công suất: 50 kW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BC6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91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A827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9A170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71D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A15F3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Dải kV: Từ 40 kVp tới 125 kVp, bước điều chỉnh 1 kV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268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04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52F7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BEAFB7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857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19E2A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Dải mA Từ 25 mA tới 650 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D70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55F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C2C4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5B5C7D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676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3F71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Dải mAs từ 1 mAs tới 600 mAs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003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60C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B40E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E16FB6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635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0CFCB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Dải thời gian chụp Từ 0,01 giây tới 6 giây, 77 bước điều chỉnh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BD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426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7BC7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49CFD7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58C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603F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Các chương trình chụp giải phẫu: 10.000 kỹ thuật chụp giải phẫu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F89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8FB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EB39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3E131AB" w14:textId="77777777" w:rsidTr="00AD3BF1">
        <w:trPr>
          <w:trHeight w:val="111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05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A81F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Bàn bệnh nhân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630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9C9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2804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E34D2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0DD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FBF9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Kiểu: Nâng, hạ; Mặt bàn trôi 4 hướng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B1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13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533D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9BE971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E67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B4CE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Tải trọng mặt bàn: 363 kg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580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755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D1C9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87FCF8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E7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ECF6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Mặt bàn dịch chuyển dọc: 100 cm (±50 cm)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62E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074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CA34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8C503A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480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F146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Mặt bàn dịch chuyển ngang: 33 cm (±16,5cm)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46C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E7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1592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95B80D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08F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4EFD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Chiều cao của mặt bàn: Dịch chuyển từ 56,5 cm tới 87 cm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A0D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253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B5EA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A88DE8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87B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21A7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Hệ thống khoá: Khoá điện với điều khiển mở khoá bằng bàn đạp chân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672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28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8DC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0E4FB1F" w14:textId="77777777" w:rsidTr="00AD3BF1">
        <w:trPr>
          <w:trHeight w:val="111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266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A4283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Giá chụp phổi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B36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04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20DB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1B171E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C5C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A444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Chiều cao cột: 216,1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26E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B1E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7944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937729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085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8750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Khoảng cách từ tâm khung đỡ detector tới sàn tối thiểu: 35,6 cm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72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FFB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C077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46B1C6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F4B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E2509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Khoảng cách từ tâm khung đỡ detector tới sàn tối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đa: 183,90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A6D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49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4BED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ED9A4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2F0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72CFF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Hệ thống khoá: khoá điện từ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83E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5BD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8AEFA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67B0729" w14:textId="77777777" w:rsidTr="00AD3BF1">
        <w:trPr>
          <w:trHeight w:val="111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F12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E56BE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Cột bóng kiểu gắn sàn tường hoặc sàn trần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FA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A85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C3505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DEFD8A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A3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74D5C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Khoảng dịch chuyển theo chiều dài: 178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23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DD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0288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BC9F59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349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5A91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Khoảng dịch chuyển ra vào của cánh đỡ bóng: 23 cm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DDD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A9A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6B99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ECCA12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D29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41713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Dải quay của cột đỡ bóng: ±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180º, với các mức dừng tại 0º, ±90°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827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7C4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88B1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36C697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776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A3F47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Dải quay của bóng quanh cánh đỡ bóng: ± 180º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81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5A8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02BC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B921A5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54A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172A4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Khoàng cách từ tâm điều khiển đến sàn tối thiểu: 30cm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256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178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BE08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A33C9C0" w14:textId="77777777" w:rsidTr="00AD3BF1">
        <w:trPr>
          <w:trHeight w:val="111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B63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37B0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Bóng phát tia X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93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0BE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693E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A5FD8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884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AB776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Kiểu bóng: Bóng anode quay, tốc độ quay đạt 2850 vòng/phút tại 50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Hz;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E7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FDF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74D5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BA095E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60D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EC93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Tiêu điểm: 2 tiêu điểm, kích cỡ 0,6mm / 1,2mm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A2B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2E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F627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015BA1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1E6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0356F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Điện áp 150 kVp;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A44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70D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3C12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4DBBE1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557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927F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Đường kính đĩa anode 80 mm;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6E11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57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E06E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666098D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198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F441D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Công suất anode (tóc bé/tóc lớn): 32kW / 77 kW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457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01A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C2CD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5AAD3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F8B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F9A6C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Trữ lượng nhiệt anode 300 kHU;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E46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218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51747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118056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397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BB39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Trữ lượng nhiệt khối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bóng 1,3 MHU;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68C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4C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9727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C9A2C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5501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8DC2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Tốc độ tỏa nhiệt khối đầu bóng: 278HU/giây;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2EF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EDD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1DDE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AA26DA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B1C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2468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Góc đích anode: 12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B96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8BA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F4AB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FFE720" w14:textId="77777777" w:rsidTr="00AD3BF1">
        <w:trPr>
          <w:trHeight w:val="139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8BD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55C1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chuẩn trực chùm tia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0C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67F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34161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F4956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9C0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7A2F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Trường tia X được xác định bằng: 06 cặp tấm chắn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887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452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DAFA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B22847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6BA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8C65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Đường kẻ định tâm: Bằng tia laser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442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87F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D0B9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237A0DF" w14:textId="77777777" w:rsidTr="00AD3BF1">
        <w:trPr>
          <w:trHeight w:val="139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60B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2813E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Tấm cảm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biến phẳng 17"x17"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C94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6C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6F95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9D350F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5BF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8AC0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Màn chuyển đổi: Gd2O2S:Tb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750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3B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93DC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7F2021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AF2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AD577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Kích thước điểm ảnh: 140 µm x 140 µm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4FA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D67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D805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805657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2C4E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E75E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Kích thước khu vực ảnh: 43 x 43 cm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7A1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5C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0067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BC74D0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61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E33B29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Ma trận điểm ảnh: 3072 x 3072 pixel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8DB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16D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3790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05EBF21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AC1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DA2F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Trạm điều khiển và thu ảnh số hoá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581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127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77FCE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692114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1EC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5285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Bộ xử lý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cấu hình tối thiểu: Intel Core i5 3,0 Ghz, RAM: 16 GB, ổ cứng: 250SSD, 1 TB HDD, cổng USB 2.0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50B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BA5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4CCD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519A1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39E5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FE34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Hệ điều hành Windows 10 có bản quyền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FF0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247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C5479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5DA3F4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798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*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F06F6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Màn hình, kèm bàn phím và chuột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E589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A32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87FC4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1CC768C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155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D11AA6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Loại màn hình: LCD cảm ứng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11B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A6C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9838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52C3E6E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42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ABBD4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Kích thước: 24 inch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715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C59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1E1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2FE5FAAB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C9E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5229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Các phần mềm xử lý ảnh: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31F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1B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28C1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4A8707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4C90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BED0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Khả năng lưu trữ ảnh: 50.000 ảnh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1E25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690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7077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3BA33D8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347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1403BC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Có các chức năng tự động cắt ảnh, tự động dán nhãn ảnh, tự động xoay ảnh, loại bỏ đường kẻ của lưới lọc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029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072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CD70F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7DE214B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5CA7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9E1D8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Thu ảnh kèm các công cụ quản lý chất lượng ảnh: Độ sáng / tương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phản / mật độ ảnh, đảo ảnh, zoom, phóng đại ảnh theo vùng, tạo cửa sổ / tạo mức, phóng đại ảnh, đảo ảnh, đường kẻ, góc, chú thích trên phim, mũi tên, quay ảnh tự động và bằng tay, cắt ảnh theo khu vực chuẩn trực.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99F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4B0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11728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77C14B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EA1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BDD842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Thời gian hiện ảnh: Từ 1 đến 3 gi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ây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316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CC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CB36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76C" w:rsidRPr="0011176C" w14:paraId="00E593AE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B28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5D80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in phim khô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D08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3C17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2FECC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927B54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3D3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8FD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In phim khô laser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06EE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9F28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E96B0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6BBE5A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433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1CBA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-Thời gian in phim đầu tiên: 100 giây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F3C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A5F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A9C5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2156CC6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3F2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0B24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-Tốc độ in: 65 flim/giờ cỡ 14x17 inch (35x43cm); 100 flim / giờ cỡ 8x10 inch (29x25cm)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2D5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EE9F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43F8D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28EA938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7C02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193D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-Độ phân giải: 508 laser pixels mỗi 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221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7EAD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59BE6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6B96A78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AA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E7FB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-Độ tương phản: 14 bit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62B3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30B0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DAA9B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38DFF1E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51EC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176B8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Số khay chứa phim: 02 khay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3C3A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2634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18E62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176C" w:rsidRPr="0011176C" w14:paraId="2225488C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525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2C13" w14:textId="77777777" w:rsidR="007B54F4" w:rsidRPr="0011176C" w:rsidRDefault="00BD17D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Hệ thống nội soi tiêu hóa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A586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Hệ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 thống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079B" w14:textId="77777777" w:rsidR="007B54F4" w:rsidRPr="0011176C" w:rsidRDefault="00BD17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19DF3" w14:textId="77777777" w:rsidR="007B54F4" w:rsidRPr="0011176C" w:rsidRDefault="007B54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74C426D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F176" w14:textId="362F496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041A" w14:textId="4F20A38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10D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04A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C707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2F25E09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6E6E" w14:textId="322D5B9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3C83" w14:textId="111F6D8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638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08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2B4F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E97D74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FD48" w14:textId="7DB973F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8E7F" w14:textId="4EA28CBE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61B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C9E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378A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7BB208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FB36" w14:textId="4CFE2FE9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003C" w14:textId="4E80E425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1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8CC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C8EB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5A7293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8B8D" w14:textId="41BD4BD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8141" w14:textId="161430C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7D1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E8F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4316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5D578A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CCEA" w14:textId="1F9F434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E281" w14:textId="3BE54C4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xử lý hình ảnh nội soi, nguồn sáng: 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633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855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DD37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109E3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CF1B" w14:textId="66ACADF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23A9" w14:textId="099BAD7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Ống nội soi dạ dày video: 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F6F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432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A74A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72ACB2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F0A" w14:textId="345A469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D13C" w14:textId="06529D3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 Phụ kiện đi kèm: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B30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F1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0138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6359C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F640" w14:textId="2A67289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C25A" w14:textId="528C22B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Va li đựng dây soi: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CD0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CF8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BFC9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DB9052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2333" w14:textId="651D5AE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573D" w14:textId="3234B97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Miếng ngáng miệng: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6E7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B02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7BC2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037B5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31E4" w14:textId="2BBAEB0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C78E" w14:textId="3CD6861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Lọ dầu Silicon: 01 Lọ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50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93E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7A09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C90AB2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5BF2" w14:textId="0CE2FC7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1D18" w14:textId="7AFB5DF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Nắp van sinh thiết: 10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F4D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BA4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868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886342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8EA0" w14:textId="185050D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3E0E" w14:textId="5C3A94B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Kìm sinh thiết dạ dày: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863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B6E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BAE9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A53554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6280" w14:textId="4E68CC7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AF27" w14:textId="25788E6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Chổi rửa dài: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3F5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B93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4C5C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D9842A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6328" w14:textId="1CFAEBF8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DCDC" w14:textId="613B3C9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Chổi rửa ngắn: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A9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F5C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CE4F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8E61AE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BF1D" w14:textId="388F7EB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9453" w14:textId="73FCE58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Bộ rửa kênh: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175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EAC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8C3A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695D11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1630" w14:textId="47FD7A7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1C76" w14:textId="624F7FE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Bộ dụng cụ can thiệp thắt giãn tĩnh mạch thực quản: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995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24A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515E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8737E7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97C8" w14:textId="1EEA402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C7DF" w14:textId="1BAC928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Clip cầm máu (bao gồm 01 tay cầm và 05 clip):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855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01F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8885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0CF2FA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AE04" w14:textId="467D336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A2ED" w14:textId="4C290C3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Ống nội soi đại tràng video: 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1EE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AF0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480D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BBDC3D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0126" w14:textId="5DC797F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D264" w14:textId="4D1DB8B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 Phụ kiện đi kèm: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1A0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2DE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FA29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3428AF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E28B" w14:textId="08444A7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E27D" w14:textId="3EE9154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Vali đựng dây soi: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8FC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B23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7C30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73CE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C768" w14:textId="0EE286D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CCC" w14:textId="235C6AA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Lọ dầu Silicon: 01 Lọ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2A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D6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5680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355368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971" w14:textId="2B7391F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B44C" w14:textId="0BB42ED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Nắp van sinh thiết: 10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B60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07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AB6D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5F5647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1D35" w14:textId="1A74B93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4242" w14:textId="0AF2D3D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Chổi rửa dài: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CD2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D9B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20FD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092D13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3B7E" w14:textId="20B5BCE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19D4" w14:textId="771D46B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Chổi rửa ngắn: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B7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43A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88B3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7CCEAD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2950" w14:textId="392F591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9EFB" w14:textId="68798339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Bộ rửa kênh: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D08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F67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370D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9626D3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ABF9" w14:textId="18AC009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5630" w14:textId="199E92DE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Bình nước chính hãng: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240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5AB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FECF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6FA925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9446" w14:textId="73752078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223D" w14:textId="6F6B82E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kiểm tra rò rỉ dây soi: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4BB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5EE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0CEC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114EB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2E2F" w14:textId="0A8A5DC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905A" w14:textId="793D084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Màn hình nội soi chuyên dụng: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86E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E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1E59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60B193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6BC0" w14:textId="3573ED0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4E1D" w14:textId="3B58FFF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hút dịch: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6C3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CD2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0F95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0EE7AF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E48C" w14:textId="6061233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9FDC" w14:textId="0991B9F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Bộ máy vi tính, máy in phun màu: 01 Bộ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7BF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595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1758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B260FC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2AC4" w14:textId="36974A23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866E" w14:textId="6503F6A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Xe đẩy: 01 Chiếc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130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26E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CD9A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B54EC2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ABF8" w14:textId="641A71F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10 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13CB" w14:textId="65939A0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Tài liệu hướng dẫn sử dụng bằng tiếng Anh,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569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DF9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F596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5DA77ED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74EB" w14:textId="6A89C5D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23AF" w14:textId="42773F7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bảo dưỡng, sửa chữa: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9F8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842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4B16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462ED8D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6F0F" w14:textId="73C99B5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5297" w14:textId="1858D815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30E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547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0B38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C9AB216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E89B" w14:textId="6E4C9950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467E" w14:textId="23666D2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Bộ xử lý hình ảnh và nguồn sáng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34D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6A4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F2DB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781D3DF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A45F" w14:textId="764532D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BB0F" w14:textId="2B755A1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Bộ xử lý hình ảnh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13A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BCE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F905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E4922F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B934" w14:textId="500EDD2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B34A" w14:textId="654814F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chức năng chẩn đoán tăng cường chi tiết cấu trúc (mạch máu, niêm mạc)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0EF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5DD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CBC1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4CDF7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2F55" w14:textId="195906BF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7BF0" w14:textId="07649E0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thể tùy chỉnh bước sóng cho các màu R, G, 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78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B2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FE04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164208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8484" w14:textId="3A0E9DA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7CD8" w14:textId="5DC2CAD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Điều chỉnh màu sắc: có thể điều chỉnh màu đỏ, xanh lá, xanh lam, R-Hue, Chroma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297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4AA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06D0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81B2AF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E3F" w14:textId="14ED46C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6561" w14:textId="6DC1B0A9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Chế độ tăng cường cấu trúc: 4 chế độ tắt/thấp/trung bình/cao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007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F6D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EB53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48D7E0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438" w14:textId="3AA3383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BEC" w14:textId="22B029F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Có chế độ dừng hình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E5E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DC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B58E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F298A6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186D" w14:textId="5B47957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02DD" w14:textId="643EE0A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Có hiển thị các thông số của ống soi trên màn hình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961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37A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454E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9A6545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F6D2" w14:textId="5B3D7DB9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9D9F" w14:textId="610D033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Hiển thị thông tin bệnh nhân: tên bệnh nhân, mã bệnh nhân, ngày sinh, giới tính, tên bác sỹ, thủ thuật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B39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08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7125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23314D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6551" w14:textId="4B421D9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AF9E" w14:textId="427703C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lưu dữ liệu bệnh nhân, kiểu thủ thuật, tên bác sĩ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F60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064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3669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FA2669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EE47" w14:textId="6AD99B4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CFAA" w14:textId="3927ABE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Có thể lưu hình ảnh thông qua hệ thống mạng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9D9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E5B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5EC2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9F7C6C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A74C" w14:textId="41FB333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D7AB" w14:textId="5CE8541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Phương pháp lấy ảnh: đồng thời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726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4EA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B708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EA2968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7A51" w14:textId="57EFD0E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5915" w14:textId="262DE4C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Bộ đếm hình chụp: hiển thị tăng dần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446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2CF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BF27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1D42F4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83B4" w14:textId="49AE0B8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5A1E" w14:textId="34FDB34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Ngõ ra video: DVI, VIDEO, S-VIDEO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26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95C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CEB1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E45363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2AFC" w14:textId="03D2A3B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DE1C" w14:textId="42DED0C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phân giải đầu ra tối đa: ≥ 1920×1080 pixels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CCD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007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69D1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6F1D1B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063F" w14:textId="0E73A531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865D" w14:textId="78FB8E4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Nguồn sáng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1B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F1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AEC2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F3BE72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E23F" w14:textId="428A5FD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6E65" w14:textId="658EE20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Nguồn sáng LED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1"/>
                <w:id w:val="-1283269614"/>
              </w:sdtPr>
              <w:sdtEndPr/>
              <w:sdtContent>
                <w:r w:rsidRPr="0065238B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hoặc Xenon (nếu Xenon công suất ≥ 500W)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D4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50C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CED6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CF44CA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8421" w14:textId="733415B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D255" w14:textId="35833B6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Điều chỉnh ánh sáng tự động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F9B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D96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ADCC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65BB37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8441" w14:textId="78AB9A7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91AD" w14:textId="0689E19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Nếu là nguồn Xenon phải có bóng dự phòng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481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03E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095B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5289C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BCD7" w14:textId="75B4D24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7CAB" w14:textId="72A0202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Cấp khí, nước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69A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70E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6FE5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C64E21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A50D" w14:textId="075E0241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D71D" w14:textId="03FEE1F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Áp lực cấp khí tối đa: ≥ 65 kpa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42E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BFA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A448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BAEB3E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526A" w14:textId="7640F7C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7FFA" w14:textId="642ECFF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Áp lực cấp nước tối đa:≥ 65kpa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80F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952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CA1F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877378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CA8D" w14:textId="65694CB0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155" w14:textId="72ED026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Dây nội soi dạ dày video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41F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816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B98F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365711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32E8" w14:textId="09823B28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AC8C" w14:textId="64242C3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4E8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587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F11A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EEE87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3A06" w14:textId="5AC24800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DAA3" w14:textId="6A50FD0B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Hướng quan sát nhìn thẳng: 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6C9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B53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2450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BBB299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1DE1" w14:textId="40086F0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EC7F" w14:textId="1E9940A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Trường nhìn: ≥120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A0F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4C5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1B3C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8B144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848F" w14:textId="78532FD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41B4" w14:textId="2A5E789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Phạm vi quan sát : từ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2"/>
                <w:id w:val="-106583596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 xml:space="preserve"> 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 đến ≥100mm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9BD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4DE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AD67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D5D6E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9CD3" w14:textId="0545D31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22B1" w14:textId="62C0BC3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đầu dây soi: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3"/>
                <w:id w:val="2113238535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9,5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CA8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4C9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C9CF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2734FF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A04D" w14:textId="1701DBD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6A396" w14:textId="3D5C31C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thân dây soi: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4"/>
                <w:id w:val="1134142388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9,5 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5D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FCD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D24A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5DD64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8CE7" w14:textId="14EE9B9A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290C" w14:textId="20D42389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Khả năng uốn cong: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ABD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3CC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BD73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23EE43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2516" w14:textId="0564084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CA451" w14:textId="699E4689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+ Lên ≥210 độ / xuống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5"/>
                <w:id w:val="-2141636610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≥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A3D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8F4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0642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EDBE7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E6B9" w14:textId="7804DF31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131C1" w14:textId="6DF34A7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+ Trái ≥100 độ / phải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6"/>
                <w:id w:val="1677855327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 xml:space="preserve">≥ 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B53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113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31A7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C98FB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EB89" w14:textId="297BC3C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A124" w14:textId="0C1213A4" w:rsidR="0065238B" w:rsidRPr="0065238B" w:rsidRDefault="00BD17DE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7"/>
                <w:id w:val="817145678"/>
              </w:sdtPr>
              <w:sdtEndPr/>
              <w:sdtContent>
                <w:r w:rsidR="0065238B" w:rsidRPr="0065238B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Chiều dài làm việc: ≥1,100mm.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A8A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39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D497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DA2583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10B9" w14:textId="2C88417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F569C" w14:textId="02441F4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Chiều dài toàn bộ: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8"/>
                <w:id w:val="-1055770338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1,400mm.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6A8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837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3892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AFB97B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14A5" w14:textId="0A702D8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4DAC8" w14:textId="0C903665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Đường kính kênh sinh thiết: ≥2,8 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E02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2C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E3A9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33A3AD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0D6C" w14:textId="1F24E3A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A11C" w14:textId="138385B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Dây nội soi đại tràng video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5D7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F4E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304C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4BC35D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95D6" w14:textId="1CBC97F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10803" w14:textId="37ACAD0C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29B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33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6C62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5B517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15A7" w14:textId="436293A0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D895F" w14:textId="76777ED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Hướng quan sát nhìn thẳng: 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FC5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A48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418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DE799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13CF" w14:textId="4D6EA94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ED566" w14:textId="614939D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Trường nhìn: ≥140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84C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384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9235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C91095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17F4" w14:textId="792759AA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2C8C7" w14:textId="513D018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Phạm vi quan sát: t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29"/>
                <w:id w:val="-2115741157"/>
              </w:sdtPr>
              <w:sdtEndPr/>
              <w:sdtContent>
                <w:r w:rsidRPr="0065238B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 xml:space="preserve">ừ ≤ 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 đến  ≥100mm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4B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9CA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1F7E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7B9A7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9BD6" w14:textId="4322D4E0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727EC" w14:textId="2C70DE7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đầu dây soi 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0"/>
                <w:id w:val="293181907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 xml:space="preserve"> 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780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8E1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AC60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3BC2E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893F" w14:textId="752C7F9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AEA56" w14:textId="0112E16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thân dây soi 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1"/>
                <w:id w:val="-1581899226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≤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C4C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D07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B850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A43CE0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B1E3" w14:textId="04223255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2456" w14:textId="4C5D2CE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Khả năng uốn cong: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CD0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B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9E14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4BBE86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05EB" w14:textId="07E62DC6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0EB80" w14:textId="2D8FFAD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 Lên≥ 180 độ / xuống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2"/>
                <w:id w:val="1428385291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 xml:space="preserve"> ≥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3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51B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4AFD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EB81E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DB49" w14:textId="7B05CE8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C62E1" w14:textId="07964759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+ Phải ≥160 độ/ trái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3"/>
                <w:id w:val="-409235319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 xml:space="preserve">≥ 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FFA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A3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AA42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D442D8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502A" w14:textId="5A552031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BDAE1" w14:textId="7777777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Chiều dài làm việc 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4"/>
                <w:id w:val="1201509704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≥</w:t>
                </w:r>
              </w:sdtContent>
            </w:sdt>
          </w:p>
          <w:p w14:paraId="1D903FBD" w14:textId="3248B06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1.520mm.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FF6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6EF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949E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540B7E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95DD" w14:textId="19B54A08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3F78C" w14:textId="7777777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Chiều dài toàn bộ 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5"/>
                <w:id w:val="1183242347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≤</w:t>
                </w:r>
              </w:sdtContent>
            </w:sdt>
          </w:p>
          <w:p w14:paraId="018C1DA0" w14:textId="125C7C1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1.820mm.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2A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B87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D910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87993D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8312" w14:textId="3F9AE2D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D1512" w14:textId="01107996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Đường kính kênh sinh thiết 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6"/>
                <w:id w:val="-384169773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≥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 mm.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0A9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EFE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5DDC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A5B50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D2E4" w14:textId="3585C1BD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9387D" w14:textId="7015280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Bình nước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EE1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208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5A0E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876465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101" w14:textId="567E0EF1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7939" w14:textId="76AECCF8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Tích hợp đồng bộ cùng hệ thống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754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1A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A435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5F8B5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0485" w14:textId="2FCF799C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85EFF" w14:textId="2AFA45B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Bộ kiểm tra rò rỉ dây nội soi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401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A77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B56A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045EAC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8D87" w14:textId="510195B9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A700E" w14:textId="5E50A464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chức năng kiểm tra rò rỉ dây soi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6DC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2B7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E447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DDE841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3100" w14:textId="713B86B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B813" w14:textId="56BF6B4A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Màn hình màu nội soi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7A0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698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D846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0FC56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6A88" w14:textId="0883E35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A6C5" w14:textId="46B5DBFF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Màn hình nội soi chuyên dụng y tế, k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7"/>
                <w:id w:val="-950236644"/>
              </w:sdtPr>
              <w:sdtEndPr/>
              <w:sdtContent>
                <w:r w:rsidRPr="0065238B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ích thước: ≥ 21 inch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925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8F2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6290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F8CB90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0465" w14:textId="49C5997B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8510" w14:textId="3C9DE75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phân giải: ≥ 1920x1080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7FB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859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4EFB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C3F722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A6" w14:textId="10C0BE6A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72D5" w14:textId="4D5598C3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Góc nhìn: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38"/>
                <w:id w:val="-1146506725"/>
              </w:sdtPr>
              <w:sdtEndPr/>
              <w:sdtContent>
                <w:r w:rsidRPr="0065238B">
                  <w:rPr>
                    <w:rFonts w:ascii="Times New Roman" w:eastAsia="Gungsuh" w:hAnsi="Times New Roman" w:cs="Times New Roman"/>
                    <w:color w:val="auto"/>
                    <w:sz w:val="22"/>
                    <w:szCs w:val="22"/>
                  </w:rPr>
                  <w:t>≥</w:t>
                </w:r>
              </w:sdtContent>
            </w:sdt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178 độ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158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556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F175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7E4ABF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D3DA" w14:textId="67D249C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26F1" w14:textId="09654870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Độ sáng đầu ra (tối đa): ≥ 250 cd/m2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AFB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A46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0D1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F54411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8FB4" w14:textId="0D98AECE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9AA0" w14:textId="3576DE91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Tỷ lệ tương phản: 1000:1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A26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03D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FDCB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F604076" w14:textId="77777777" w:rsidTr="00AD3BF1">
        <w:trPr>
          <w:trHeight w:val="312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B215" w14:textId="2C453053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7A1E" w14:textId="755BBD36" w:rsidR="0065238B" w:rsidRPr="0065238B" w:rsidRDefault="00BD17DE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ag w:val="goog_rdk_140"/>
                <w:id w:val="-901058350"/>
              </w:sdtPr>
              <w:sdtEndPr/>
              <w:sdtContent>
                <w:r w:rsidR="0065238B" w:rsidRPr="0065238B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Số màu: ≥ 16</w:t>
                </w:r>
              </w:sdtContent>
            </w:sdt>
            <w:r w:rsidR="0065238B"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,7 triệu màu (8-bit)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83F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C93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64AC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437F92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CC3B" w14:textId="5B76B162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B358" w14:textId="737FE4AD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Thời gian hồi đáp: ≤ 14ms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34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48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587D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102A26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F92F" w14:textId="0C74A627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3EA3" w14:textId="7216EFD2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Độ trễ: ≤ 20ms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E6C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57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BC35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7F50BC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E8B1" w14:textId="74FB3A54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B7E0" w14:textId="64F9B035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vào video: tối thiểu DVI-D, S-Video, Composite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E3A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E20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CD8C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C713D5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C80E" w14:textId="59E9DFA8" w:rsidR="0065238B" w:rsidRP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971A" w14:textId="7C361A47" w:rsidR="0065238B" w:rsidRPr="0065238B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23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Đầu ra video: DVI-D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AE5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11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06FE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2BCF228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98618" w14:textId="77777777" w:rsidR="0065238B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B8A0839" w14:textId="429B055D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238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sinh hiển vi khám mắt (Sinh hiển vi khám mắt)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30F4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DC09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BB6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244E65E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AC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BAD6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2BF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050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ECF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F128CB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070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2E65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mới 100%,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A46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9C2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90F0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24E63F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DDB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16BF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05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675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603D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1E5DBB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B7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94EB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F82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E8F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4D11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63AB9A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BD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D9FE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68F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604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7BB5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29499A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BBE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508A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Máy chính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949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E8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C4EB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B07E6B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4C1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2EF3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Cần điều chỉnh tiêu cự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11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A25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77C4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E85A92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FCE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7F34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Hộp giấy đỡ cằm (hộp 100 tờ)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97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A1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C5BA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2CE0AB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1F6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A910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Cầu chì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CF9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DA3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8CA8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921899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D40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DEB05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Tấm che bụi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4E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99D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781F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E8EDB5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594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194F0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Nắp đậy cần điều chỉnh tiêu cự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0BD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2A9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5F96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5F6486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2F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78AA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Tấm che bánh răng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966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479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A031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B5070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5B3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CA8A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Tấm che bánh răng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97D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64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EFD1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C5CBD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0A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803E8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Clê 6 cạnh (2 cỡ)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A63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68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B7D6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019F5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4D5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54EE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01 Nắp đậy vật kính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E76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70E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DCAC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4F7271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10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E4B9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Cao su bọc thị kính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75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F0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4DA4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CFF252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9D6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C62C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01 Hướng dẫn sử dụng Anh-Việt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9CF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E22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01EE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FF4029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B5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6D135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 Chân để đèn chạy điện (Trung Quốc)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2BD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FA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0FFD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04A0B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73A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9AF7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D0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48D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2AB5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7289AE1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9B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DC76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Được thiết kế với công nghệ quang học tiên tiến nhất hiện nay, cho hình ảnh rõ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nét. Kết cấu kính chắc chắn, gọn nhẹ, thao thác sử dụng đơn giản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211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868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4512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4055E0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844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8064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Có 5 bước thay đổi độ phóng đại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24F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062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C960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ACF787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A65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BF38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Góc độ stereo: 12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A52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DA3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FAFF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52E89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5B4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46C4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Thị kính: hai thị kính độ phóng đại 12.5x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527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45B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6B80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54F69F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42B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DF13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Độ phóng đại (trường nhìn): 6x (38mm), 10x (24mm), 16x (15mm), 25x (9mm), 40x (6mm)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E4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CAB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FB71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E9A5BF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BBB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4D2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Khoảng cách điều chỉnh đồng tử: 53 – 83mm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735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7D7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EF6A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7F46F5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62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E8E5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Khoảng cách tiêu điểm: 106mm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A8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F0B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E0CF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68036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4AD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880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Mức độ thay đổi Diopter: -8D ~ +8D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5D0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17D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81F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D1D133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F32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4AC1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Độ rộng khe: 0 - 10mm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9E4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202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56D4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5B2475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96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BEA9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Đường kính khe: 0.2, 1, 3, 4, 6, 10mm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9E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6F7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512E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AE16E2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82F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8E82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Độ dài khe: 0 – 10mm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A5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681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DF5F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048CD0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9AB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A38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Góc quay khe: ± 90 đô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B46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44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C9C6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EFB88C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1C1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8B86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Filter lọc màu: Xanh cobalt, heat absorption đỏ,1/2ND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590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526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D225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8F9039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EE1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0A98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Độ nghiêng của khe: 5, 10, 15, 20 độ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5A9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D4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4388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D2DB14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417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BBF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Đèn chiếu sáng: bóng LED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BF2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1FC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A86A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815AA6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CCF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FBC9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Cường độ sáng tối đa: 45.000 Lux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771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FB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BAB4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AADAA9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86A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7D98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Nguồn hoạt động: 220V-50/60Hz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FB3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7D1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DDA5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AE36420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808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B5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Máy ly tâm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F5A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029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0D6F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0D52673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E1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8656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7F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81D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4CC6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E8A0FB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234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88D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EB2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672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EF6A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5DD723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69D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D79A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BA4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831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7FE2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D939CC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5D5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4FFB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99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ED2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A9D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6282B4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924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7DB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49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0B8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D170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3F97677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FE5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CD2A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chính: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21E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23F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C99D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02442A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F75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8EB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Rotor: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67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3B3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FA5B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DD38C3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DCB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6013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Adapter cho ống 9 ml 10 vị trí/ adapter, 40 vị trí/ rotor: 04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888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360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69C3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DDD255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40E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26BE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Hướng dẫn sử dụng tiếng Anh và tiếng Việt: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A85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4F3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2F3B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0406E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AE0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8506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Đặc tính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B99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A45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F4B1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C97AF2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A01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828C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Máy chính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65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890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2D6C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65238B" w:rsidRPr="0011176C" w14:paraId="4C7A200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FB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5554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ly tâm tối đa: 6000 vòng/phút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EDD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382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566E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60E36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CA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2791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Thời gian chạy: 1– 99 phút, chạy liên tục hoặc chế độ chạy theo chu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79E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C4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F61F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94505B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D4F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1D52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trình ngắn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6B4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2D0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0421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FAF0DE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F34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9D4A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Vỏ và nắp bằng kim loại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70D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0E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DAE2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0DD619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E5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05C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cổng quan sát ở nắp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442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873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74CE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B267AD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3EA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2AA3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Hiển thị lỗi trên màn hình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2C3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EAC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EF7D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0C1CD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BF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5A8A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cảnh báo âm thanh sau khi hoàn thành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37D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ABF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41F2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E38E79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5A9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C734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Rotor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408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B3A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A4A1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65238B" w:rsidRPr="0011176C" w14:paraId="269030A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F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9172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Tốc độ li tâm tối đa: 4000 vòng/phút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139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A5E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A3F6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4BA536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A6903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F868C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Lực li tâm tối đa: 2415 RCF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D7598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9175D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299F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3206808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789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9D6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Máy xét nghiệm huyết học tự động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B8F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48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0906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5D907A3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BF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AD98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F4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422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0999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082BC7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D535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15C2" w14:textId="77777777" w:rsidR="0065238B" w:rsidRPr="0011176C" w:rsidRDefault="0065238B" w:rsidP="006523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Máy mới 100%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95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5F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ECE7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08B959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5CF6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04B4" w14:textId="77777777" w:rsidR="0065238B" w:rsidRPr="0011176C" w:rsidRDefault="0065238B" w:rsidP="006523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41A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4DC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3A84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51DEC8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6C50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8606" w14:textId="77777777" w:rsidR="0065238B" w:rsidRPr="0011176C" w:rsidRDefault="0065238B" w:rsidP="006523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13585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692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AFE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ABCE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2ADFA2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74C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7EB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0CB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D6D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6D4C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40AB7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DA5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7D6B" w14:textId="7BA2D89E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Máy chính: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2E7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493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80B6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82610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3E8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86BB" w14:textId="5BFCE7C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Bộ hóa chất chạy thử máy (5 thành phần bạch cầu):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648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BDB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B8B7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F70910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E24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8A9" w14:textId="033A56BD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Bộ đọc Barcode: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3BD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3C4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38C0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5711E0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5445" w14:textId="52C7344C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Phụ kiện tiêu chuẩn: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A6D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924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A1B9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42AA7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2EB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AD5F" w14:textId="66A0D7A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Lưu điện online 1KVA: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15D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EF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8683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19915C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A90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D09C" w14:textId="4196C62A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Tài liệu kỹ thuật và hướng dẫn sử dụng tiếng Anh và tiếng Việt: 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9A5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886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54D0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D059AE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667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7750" w14:textId="503D12F2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 Tài liệu hướng dẫn bảo dưỡng, sửa chữa: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111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FE0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2997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111713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9C3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4BE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361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03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80EE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9E598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14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C01E" w14:textId="44710526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Máy xét nghiệm huyết học ≥ 5 thành phần bạch cầu.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21E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8C8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7F8E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48D3A8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2F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8AA4" w14:textId="18BE6574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Phương pháp đếm tế bào: laser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757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A4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A08B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ADC0D3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5C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A12D" w14:textId="48046D20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Máy đo được ≥ 32 thông số, trong đó tối thiểu có các thông số: WBC, RBC, HGB, HCT, MCV, MCH, MCHC, RDW_CV, RDW_SD, PLT, MPV, PDW, PCT, P_LCR, P_LCC, IRF, RETIC%, RETIC ABS, LYM%, MON%, NEU%, EOS%, BASO%, LYM#, MON#, NEU#, EOS#, BASO#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180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DF3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E576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7035E8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E2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C0F6" w14:textId="3495EEC5" w:rsidR="0065238B" w:rsidRPr="0011176C" w:rsidRDefault="0065238B" w:rsidP="006523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Công suất xét nghiệm: ≥ 60 mẫu/giờ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7FA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CF5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8042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760434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04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C580" w14:textId="4FCF4B0A" w:rsidR="0065238B" w:rsidRPr="0011176C" w:rsidRDefault="0065238B" w:rsidP="006523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Thể tích mẫu máu toàn phần: ≤ 50 μL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8DE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A41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CE3E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91F0D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C84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D1DC" w14:textId="3A7B2251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Lưu trữ dữ liệu: ≥ 100.000 kết quả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DA1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586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A9D3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DD6452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110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460A" w14:textId="5AF64C90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Thể tích máu: Chế độ lấy mẫu máu toàn phần ≤ 20 μL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0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BCE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CF59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69F8F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8B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D519" w14:textId="0888CA4B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Cổng kết nối: tối thiểu RS-232, LAN (</w:t>
            </w:r>
            <w:r w:rsidRPr="0011176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r w:rsidRPr="001117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0C5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C4A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A42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D73F36D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90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A0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Máy xét nghiệm miễn dịch tự động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73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3BB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BBAA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7453F6C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925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FC85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FA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011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F559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D6B380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51C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54A3E" w14:textId="2883AE80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F0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B55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602E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51CA0C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6C8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F9183" w14:textId="0DD517A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4A1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7B9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D3A2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C61D7C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4F2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83D4" w14:textId="6BF73838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605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BB0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1CC9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05003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C5D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576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B82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3B1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81EB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895FF1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F4E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F28F4" w14:textId="5B6D89EC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Máy chính: 01 máy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E64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9F6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9524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46E2BD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60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DEDB" w14:textId="04CAC47D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Hóa chất thử máy: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37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54D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3681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C4247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314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E1F5" w14:textId="515CF591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Máy tính 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F3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E6D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0958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97FF7B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E8A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65A4B" w14:textId="69659984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Máy in laser đen trắng: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A51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60B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D21A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8523039" w14:textId="77777777" w:rsidTr="00AD3BF1">
        <w:trPr>
          <w:trHeight w:val="6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828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2D347" w14:textId="3A7A3AD4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Lưu điện online 1KVA 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414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3B1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CEC4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781856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C3E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8AD3E" w14:textId="062D9868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Tài liệu hướng dẫn sử dụng bằng tiếng Anh, Việt ,hướng dẫn sửa chữa, bảo dưỡng: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F71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355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B651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2A59A1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B0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6986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A01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23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6292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B0D2DC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D418" w14:textId="1021F7B4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8CF6" w14:textId="6D3D083D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</w:rPr>
              <w:t>Máy xét nghiệm miễn dịch tự động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96F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E37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AF10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8235492" w14:textId="77777777" w:rsidTr="00AD3BF1">
        <w:trPr>
          <w:trHeight w:val="67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E06B" w14:textId="0228695E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3A78" w14:textId="03E1851C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Mẫu sử dụng: Huyết thanh, huyết tương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E00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CBC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B42E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BC3D7B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09AE" w14:textId="635EFEBB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02B3B" w14:textId="38C5AD4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Nguyên lý đo: Miễn dịch enzym huỳnh quang hoặc hóa phát quang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5A2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CE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EDB6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D02687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0E8E" w14:textId="4E5F45FE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32D89" w14:textId="6DA370F8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Tốc độ xử lý mẫu: ≥ 35 test/giờ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B35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F0E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81DF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C213C2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0D69" w14:textId="380D0DFF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26BC2" w14:textId="3B4041FF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Thể tích hút mẫu nhỏ nhất: ≤ 15 µL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B98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72B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9F46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94668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805F" w14:textId="67DEB89D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5BA2B" w14:textId="0733BF36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Tổng số test có thể nạp cùng một lúc: ≥25 test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CE8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C34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B3C4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F9594B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2B9A" w14:textId="665D5C1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8A0DD" w14:textId="61D1DE01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Cảm biến mực mẫu: Có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2A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566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3F9D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68101E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203" w14:textId="26A2BE44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24145" w14:textId="40DC23A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Tổng số mẫu có thể nạp cùng một lúc: ≥25 mẫu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C8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78A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F7A3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84A078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A86D" w14:textId="4C69FD5C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5ACE" w14:textId="0DD567A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Thêm mẫu liên tục: Có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586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E01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D1A6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B6388E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BAE7" w14:textId="1929974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4FDFE" w14:textId="53FEADFC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Ống đựng mẫu: Có tối thiểu loại ống đường kính 13mm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2"/>
                </w:rPr>
                <m:t>±</m:t>
              </m:r>
            </m:oMath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10%,16 mm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2"/>
                </w:rPr>
                <m:t>±</m:t>
              </m:r>
            </m:oMath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10%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D7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F6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1AC8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3D74588" w14:textId="77777777" w:rsidTr="00AD3BF1">
        <w:trPr>
          <w:trHeight w:val="39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2763" w14:textId="6B9D4500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EB96" w14:textId="0ACC2D8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Kim hút mẫu có chức năng phát hiện cục máu đông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C58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162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99F0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F812370" w14:textId="77777777" w:rsidTr="00AD3BF1">
        <w:trPr>
          <w:trHeight w:val="34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58C3" w14:textId="0B6CF269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0E91C" w14:textId="2712A70A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Có ổn định đường chuẩn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C0D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167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8062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D36961E" w14:textId="77777777" w:rsidTr="00AD3BF1">
        <w:trPr>
          <w:trHeight w:val="67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8A02" w14:textId="6D9C5EB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2E30" w14:textId="1773A192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Đầu đọc Barcode mẫu bệnh phẩm: Tương thích tối thiểu các loại CODE39, CODE128, ITF, NW-7 compatible.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E1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FA5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A66C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E5D30F5" w14:textId="77777777" w:rsidTr="00AD3BF1">
        <w:trPr>
          <w:trHeight w:val="58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0052" w14:textId="22EA71A4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3AB6" w14:textId="7FF57F1F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- Giao tiếp: RS-232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015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C99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E429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7FE9C4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1753" w14:textId="17166E6E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7896C" w14:textId="0524DF04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Các thông số đo: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A5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66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099F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2E5FEA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0E95" w14:textId="5297413C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24C37" w14:textId="0EB4AEAD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Tuyến giáp: TSH, T4, T3, FT4, FT3, Tg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84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829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4C5D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C8204F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2B59" w14:textId="0FAE7B62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CC66" w14:textId="765C3E0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Nội tiết sinh sản: LH, FSH, E2, Progesterone, HCG, βHCG, Prolactin, Testosterone, SHBG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417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647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50FF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2E6FA5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6534" w14:textId="33C01740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3DD5" w14:textId="3548A623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Tiểu đường: IRI, C-peptide,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C1D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0F9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C4E5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4B4D02B" w14:textId="77777777" w:rsidTr="00AD3BF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0AA3" w14:textId="6B48B203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7F50C" w14:textId="7028666C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Dấu ấn ung thư: AFP, CEA, CA19-9, CA125, CA15-3, PSA, freePSA, SCC.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7B1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0D5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3D95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361CC9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CFFE" w14:textId="5EE20D08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24353" w14:textId="4602AB82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Thiếu máu: Fer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B14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C5E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53C9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E3713DC" w14:textId="77777777" w:rsidTr="00AD3BF1">
        <w:trPr>
          <w:trHeight w:val="60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7F24" w14:textId="211AD422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73ED9" w14:textId="465C3203" w:rsidR="0065238B" w:rsidRPr="0011176C" w:rsidRDefault="0065238B" w:rsidP="0065238B">
            <w:pPr>
              <w:widowControl/>
              <w:ind w:firstLine="4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Tim mạch: BNP, CKMB, Homocysteine, D-Dimer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029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588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01E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7277D16" w14:textId="77777777" w:rsidTr="00AD3BF1">
        <w:trPr>
          <w:trHeight w:val="39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DF5A" w14:textId="1D48E93B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2400F" w14:textId="08017E76" w:rsidR="0065238B" w:rsidRPr="0011176C" w:rsidRDefault="0065238B" w:rsidP="0065238B">
            <w:pPr>
              <w:widowControl/>
              <w:ind w:firstLine="4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Nhiễm khuẩn: HBsAg, HBsAb, HBeAg, HBeAb, HBcAb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5A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5B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7E5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BE92925" w14:textId="77777777" w:rsidTr="00AD3BF1">
        <w:trPr>
          <w:trHeight w:val="96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98A5" w14:textId="11283DD9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AE21C" w14:textId="5CE189A4" w:rsidR="0065238B" w:rsidRPr="0011176C" w:rsidRDefault="0065238B" w:rsidP="0065238B">
            <w:pPr>
              <w:widowControl/>
              <w:ind w:firstLine="4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Chỉ số khác: lgE, BMG, HGH, intactPTH, CyctatinC, ACTH, Cort, DHEA -S, Osteocalcin.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22D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583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B3CD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C678A10" w14:textId="77777777" w:rsidTr="00AD3BF1">
        <w:trPr>
          <w:trHeight w:val="66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36A5" w14:textId="4FD97743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6DD0" w14:textId="77777777" w:rsidR="0065238B" w:rsidRPr="0011176C" w:rsidRDefault="0065238B" w:rsidP="0065238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Bộ máy tính: </w:t>
            </w:r>
          </w:p>
          <w:p w14:paraId="6D295FB6" w14:textId="13D0689B" w:rsidR="0065238B" w:rsidRPr="0011176C" w:rsidRDefault="0065238B" w:rsidP="0065238B">
            <w:pPr>
              <w:widowControl/>
              <w:ind w:firstLine="4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</w:rPr>
              <w:t>Bộ máy tính đồng bộ có cấu hình tối thiểu: CPU core i5, tốc độ 2,8 GHz; RAM  8GB; Ổ cứng: 500 GB; Ổ DVD R/W; Màn hình LCD 19,5 inch;Bàn phím; Chuột; Cổng USB.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A80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D9F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660A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08F2D98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A67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000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Tủ bảo quản hóa chất (Tủ bảo quản hóa chất xét nghiệm)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421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710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3F3D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B0EDE6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DE8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F29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27D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BB5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2276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2D79D8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026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DC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003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E07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2648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B7992E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3CD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897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168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499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BC17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707E02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62E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766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các tiêu chuẩn: ISO 9001 hoặc tương đương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3D3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40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DB00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BE6817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14B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23B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0E8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CF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F199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8D768E0" w14:textId="77777777" w:rsidTr="00AD3BF1">
        <w:trPr>
          <w:trHeight w:val="315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702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568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Tủ bảo quản: 01 chiếc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EC3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B12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3C69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87031CA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2C2C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62D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Bộ phụ kiện chuẩn : 01 bộ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C5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C0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92AE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5BF4011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09F9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450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Sách hướng dẫn sử dụng : 01 quyển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513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D83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28E0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56048E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956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A1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D28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55F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19F1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FB5BF2A" w14:textId="77777777" w:rsidTr="00AD3BF1">
        <w:trPr>
          <w:trHeight w:val="315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D9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EA6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Sử dụng chất làm lạnh không Freon thân thiện với môi trường. (Không phá hủy 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tầng ôzôn và ít ảnh hưởng đến sự nóng lên toàn cầu.)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9F0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CA4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9F3A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F36BC90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7224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BEA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Sử dụng chế độ rã đông ngoài chu kỳ, không gây tăng nhiệt độ định kỳ như khi rã đông bằng lò sưởi, được sử dụng.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AB8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A0A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FAF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A907802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B56F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23F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Cài đặt kỹ thuật số và hiển thị / chỉ báo kỹ thuật số.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716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99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8F9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2083ADA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9C53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FBD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Vị trí kệ có thể điều chỉnh. (Chiều cao: 30mm) Lưu trữ từ những thứ lớn đến những thứ nhỏ một cách hiệu quả.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BCD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99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BF7A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90070A3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82BA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08F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Các chức năng cảnh báo phong phú và khóa được trang bị tiêu chuẩn.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AF9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4FD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63F2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1CD5AC1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F807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041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3D7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118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C92E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EC1137F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4AA0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8B8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Phạm vi nhiệt độ: </w:t>
            </w:r>
            <w:r w:rsidRPr="0011176C"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  <w:t>＋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2℃ to </w:t>
            </w:r>
            <w:r w:rsidRPr="0011176C"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  <w:t>＋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9F9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A8B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B6EA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58FDAEA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E1B5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85E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Dung tích: 335L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4AF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52E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7115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7BB8552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2D55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E60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Kích thước bên ngoài (mm): W600 × D </w:t>
            </w:r>
            <w:r w:rsidRPr="0011176C"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  <w:t>（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610 </w:t>
            </w:r>
            <w:r w:rsidRPr="0011176C"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  <w:t>＋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50</w:t>
            </w:r>
            <w:r w:rsidRPr="0011176C"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  <w:t>）</w:t>
            </w: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× H1640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683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407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E400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B2CD568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4B6C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1D4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Chất liệu bên ngoài: Tấm thép acrylic hoàn thành phủ nhựa.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7C6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FB4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A781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70C9321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B738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C14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Vật liệu nội thất: Nhựa cứng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83D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31D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AD14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87C3541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FAC9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A16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Cân nặng: 64kg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931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821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0D1C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76C34E5" w14:textId="77777777" w:rsidTr="00AD3BF1">
        <w:trPr>
          <w:trHeight w:val="315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CB90" w14:textId="77777777" w:rsidR="0065238B" w:rsidRPr="0011176C" w:rsidRDefault="0065238B" w:rsidP="0065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20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Chất làm lạnh: R-600a (HC không Freon)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EE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F2B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AD1B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FFD0EE8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5FFB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A111F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Bàn khám bệnh người lớn 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AE0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79D2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400B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Cường đã sửa</w:t>
            </w:r>
          </w:p>
        </w:tc>
      </w:tr>
      <w:tr w:rsidR="0065238B" w:rsidRPr="0011176C" w14:paraId="2BC88424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18F4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9A9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5A2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943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FBF3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233889B0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232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B49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0FB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0FC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2552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5E8209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EF5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C49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4CA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23B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F122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A2E9FD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6D9B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C07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13485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4D6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316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B12D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34799A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6DDD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2A5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19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90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2439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1128F0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E4C1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356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Bàn khám bệnh kèm đệm: 01 bộ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0C6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D70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850D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2EEB9A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6564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1EB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Bánh xe có khóa: 01 bộ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1C8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4C8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BA1E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422BF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48E2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977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63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690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5AF4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01772E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E7B4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B2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Bàn khám có bánh xe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811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92E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61E5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7DA058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1078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860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Nâng lưng bằng lò xo khí nén với góc từ 0 đến ≥ 90 độ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E57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9F9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919A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F7842F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3723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CE8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Khung bàn được làm bằng thép sơn tĩnh điện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A2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14C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7A45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B7350B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EFCB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D3D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đệm vỏ bọc chống thấm, dày ≥ 5 cm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9CB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646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AE08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3CFE1F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D2C0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689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thước: 2060 x 780 x 820 mm (±10%)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8D6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D9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3FDE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B3630E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D1F0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00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Ghế băng inox ngồi chờ ( 4 chỗ )</w:t>
            </w: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025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F6C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E55E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Cường đã sửa</w:t>
            </w:r>
          </w:p>
        </w:tc>
      </w:tr>
      <w:tr w:rsidR="0065238B" w:rsidRPr="0011176C" w14:paraId="7E9F3B09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BD09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667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61E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10B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0497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063263B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8BC2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30E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52A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B69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B002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856B4F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915A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EF1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Hàng hóa mới 100%.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669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F79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7326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303905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9218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071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Đạt tiêu chuẩn chất lượng ISO 9001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C94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7CA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C82F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090CF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9CD6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814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FFC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2D7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3F73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41F3FFB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1800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B3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Ghế ngồi chờ cho bệnh nhân 04 chỗ : 01 cái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853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E30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3760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134D504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64E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B13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C21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5CF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BB9A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571F2B69" w14:textId="77777777" w:rsidTr="00AD3BF1">
        <w:trPr>
          <w:trHeight w:val="1206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E42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B9B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Chất liệu: Mặt ghế, chân ghế, tay vịn bằng inox SUS304. Khung đỡ mặt ghế bằng thép sơn tĩnh điện.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A17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E8A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D749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374C9B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1317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5F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 tổng thể: dài, rộng, cao (2320 x 570 x 795) mm ±5%.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C1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6AF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A6A1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DE7BE2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AAD9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8AB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 Kết cấu: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67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29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6585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074C99FD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688A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482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Mặt ghế rộng ~500 mm, uốn hình chữ V góc tù, dày ≥ 1,0 mm đột lỗ thoáng, viền cạnh hàn liền vào ghế với khung giằng;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158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637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5A52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377320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C3ED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FC2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Tựa lưng có góc nghiêng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DD7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914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DCDA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406D48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6C60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D191" w14:textId="77777777" w:rsidR="0065238B" w:rsidRPr="0011176C" w:rsidRDefault="00BD17DE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43"/>
                <w:id w:val="-320967538"/>
              </w:sdtPr>
              <w:sdtEndPr/>
              <w:sdtContent>
                <w:r w:rsidR="0065238B"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Tay vịn, chân ghế: hình ôvan, dày ≥ 1,0 mm.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04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545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D8EA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D07FC8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4A89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AFB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Khung giằng đỡ mặt ghế hình hộp (40 x 80) (mm), dày ≥ 1,2 (mm), chân có tăng chỉnh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A9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2CE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D231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AF72A75" w14:textId="77777777" w:rsidTr="00AD3BF1">
        <w:trPr>
          <w:trHeight w:val="13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6F9259" w14:textId="58FAC179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28D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Giường bệnh nhân kèm tủ đầu giường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2798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28A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E5F9F" w14:textId="26DD2516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238B" w:rsidRPr="0011176C" w14:paraId="60D05A9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24A03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7CC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chung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CDF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F62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F9D3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5749639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314C5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A9D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Thiết bị mới 100%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00E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E58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21B9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5EE63D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7F969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F1C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Sản xuất năm 2022 trở về sau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22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2CD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C142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71C61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797EC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922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Đáp ứng tiêu chuẩn ISO 13485; ISO 9001; CE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E2F8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272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FBB9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AA1A8D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C5123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623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Cấu hình cung cấp: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54C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779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4788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FA2EDFB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82FD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AAE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Giường hai quay tay kèm bàn ăn: 01 cái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C25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CD6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12EF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246A3C2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0778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1224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Cọc truyền: 01 cái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CD5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496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933F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AA98FC5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2865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F60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Đệm chuyên dụng: 01 bộ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E04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082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D754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5FC11A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D440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4A4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Tủ đầu giường kèm phụ kiện tiêu chuẩn: 01 cái.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9DA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B07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BA8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98230D2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E257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DC8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Tài liệu hướng dẫn sử dụng Anh - Việt: 01 bộ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7F1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0FC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6ADB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9AC8B9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97DA1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144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Yêu cầu kỹ thuật: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B2C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0F2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248B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C97EAA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4FEE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708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Giường điều khiển bằng tay quay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27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EE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E7F5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E0FD01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1A51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50F2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thể điều chỉnh tấm tựa lưng lên tới ≥ 70 độ, đỡ chân đến ≥ 35 độ bằng 02 tay quay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309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51D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EAE4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1AFE7BF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E484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FB1F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thước: Dài 2180 x rộng 980 x cao 500mm (±5%)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D5F6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286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45F1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66074702" w14:textId="77777777" w:rsidTr="00AD3BF1">
        <w:trPr>
          <w:trHeight w:val="480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A3253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6CE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Tấm chắn đầu và chắn chân được làm bằng nhựa ABS có thể tháo rời và hoán đổi cho nhau.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953C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D9B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32C4D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68236DC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C0B0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846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Lan can có nút khóa/mở giúp nâng lên/hạ xuống.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5FD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BCC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814C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85BAC5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F9FF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AA8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Bàn ăn gắn trên thành giường, có thể gập lại.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FB7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E87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1FE75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91C10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E62C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9E2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Mặt giường nằm làm bằng thép được phủ epoxy, được chia làm 04 đoạn và có lỗ thoáng trên bề mặt.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E01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BD1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3488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565013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6F1B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36CB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Bánh xe chống ồn, đường kính 125mm  (±5%)  có khóa hãm riêng biệt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F0C5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AC6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0C86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E421897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C871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CE6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vị trí gắn cọc truyền ở hai bên giường.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3D14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052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D722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1638AD1E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6367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61D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Giường kèm đệm chuyên dụng, cọc truyền.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732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F33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3607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3729EF1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6235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0A29" w14:textId="77777777" w:rsidR="0065238B" w:rsidRPr="0011176C" w:rsidRDefault="00BD17DE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tag w:val="goog_rdk_44"/>
                <w:id w:val="-266073320"/>
              </w:sdtPr>
              <w:sdtEndPr/>
              <w:sdtContent>
                <w:r w:rsidR="0065238B" w:rsidRPr="0011176C">
                  <w:rPr>
                    <w:rFonts w:ascii="Times New Roman" w:eastAsia="Caudex" w:hAnsi="Times New Roman" w:cs="Times New Roman"/>
                    <w:color w:val="auto"/>
                    <w:sz w:val="22"/>
                    <w:szCs w:val="22"/>
                  </w:rPr>
                  <w:t>Tải trọng ≥ 170kg.</w:t>
                </w:r>
              </w:sdtContent>
            </w:sdt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B84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B55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46E27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16759E6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86D0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5BF9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* Tủ đầu giường: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2789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A8EE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B9D88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4824A668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0B12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2FD1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Kích thước: Dài 470 x rộng 470 x cao 750mm  (± 10%).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334D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EAAA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43F7E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C4525A3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0B142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03C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Mặt tủ làm bằng nhựa ABS.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91C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764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F46A0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0E14ED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1E34B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5823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Gồm 1 ngăn chứa và 1 ngăn kéo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10C7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88E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EA01C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238B" w:rsidRPr="0011176C" w14:paraId="7E73A3BA" w14:textId="77777777" w:rsidTr="00AD3BF1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AE4A1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A976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Có khay đựng vật dụng có thể kéo ra hoặc gấp gọn dễ dàng, có thanh treo khăn ở hai bên tủ.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FDD0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0E9F" w14:textId="77777777" w:rsidR="0065238B" w:rsidRPr="0011176C" w:rsidRDefault="0065238B" w:rsidP="006523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7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9BF7A" w14:textId="77777777" w:rsidR="0065238B" w:rsidRPr="0011176C" w:rsidRDefault="0065238B" w:rsidP="006523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55D12E1" w14:textId="77777777" w:rsidR="007B54F4" w:rsidRPr="0011176C" w:rsidRDefault="007B54F4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7B54F4" w:rsidRPr="0011176C">
      <w:footerReference w:type="default" r:id="rId7"/>
      <w:pgSz w:w="11900" w:h="16840"/>
      <w:pgMar w:top="1134" w:right="851" w:bottom="1134" w:left="1418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3944" w14:textId="77777777" w:rsidR="00BD17DE" w:rsidRDefault="00BD17DE">
      <w:r>
        <w:separator/>
      </w:r>
    </w:p>
  </w:endnote>
  <w:endnote w:type="continuationSeparator" w:id="0">
    <w:p w14:paraId="5DEC4212" w14:textId="77777777" w:rsidR="00BD17DE" w:rsidRDefault="00BD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udex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A357" w14:textId="77777777" w:rsidR="007B54F4" w:rsidRDefault="00BD17DE">
    <w:pPr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6D9B6F0" wp14:editId="594BE9B5">
              <wp:simplePos x="0" y="0"/>
              <wp:positionH relativeFrom="column">
                <wp:posOffset>5981700</wp:posOffset>
              </wp:positionH>
              <wp:positionV relativeFrom="paragraph">
                <wp:posOffset>10045700</wp:posOffset>
              </wp:positionV>
              <wp:extent cx="276648" cy="278624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489" y="3664501"/>
                        <a:ext cx="229023" cy="230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19A65" w14:textId="77777777" w:rsidR="007B54F4" w:rsidRDefault="00BD17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</w:rPr>
                            <w:t>2</w:t>
                          </w:r>
                        </w:p>
                        <w:p w14:paraId="659D0622" w14:textId="77777777" w:rsidR="007B54F4" w:rsidRDefault="007B54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9B6F0" id="Rectangle 16" o:spid="_x0000_s1026" style="position:absolute;margin-left:471pt;margin-top:791pt;width:21.8pt;height:21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" filled="f" stroked="f">
              <v:textbox inset="0,0,0,0">
                <w:txbxContent>
                  <w:p w14:paraId="50519A65" w14:textId="77777777" w:rsidR="007B54F4" w:rsidRDefault="00BD17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PAGE \* MERGEFORMAT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</w:rPr>
                      <w:t>2</w:t>
                    </w:r>
                  </w:p>
                  <w:p w14:paraId="659D0622" w14:textId="77777777" w:rsidR="007B54F4" w:rsidRDefault="007B54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9FD1" w14:textId="77777777" w:rsidR="00BD17DE" w:rsidRDefault="00BD17DE">
      <w:r>
        <w:separator/>
      </w:r>
    </w:p>
  </w:footnote>
  <w:footnote w:type="continuationSeparator" w:id="0">
    <w:p w14:paraId="19532EA3" w14:textId="77777777" w:rsidR="00BD17DE" w:rsidRDefault="00BD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4"/>
    <w:rsid w:val="00027D86"/>
    <w:rsid w:val="0011176C"/>
    <w:rsid w:val="001E6022"/>
    <w:rsid w:val="00425FC7"/>
    <w:rsid w:val="004606ED"/>
    <w:rsid w:val="004C7053"/>
    <w:rsid w:val="0065238B"/>
    <w:rsid w:val="007B54F4"/>
    <w:rsid w:val="007E53C7"/>
    <w:rsid w:val="008733EF"/>
    <w:rsid w:val="00A91677"/>
    <w:rsid w:val="00AD3BF1"/>
    <w:rsid w:val="00AD4399"/>
    <w:rsid w:val="00B44129"/>
    <w:rsid w:val="00BD17DE"/>
    <w:rsid w:val="00C233B8"/>
    <w:rsid w:val="00D74E3A"/>
    <w:rsid w:val="00E404FA"/>
    <w:rsid w:val="00E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C4F7"/>
  <w15:docId w15:val="{F2DD3FD1-48E2-4041-B4DC-A80346F3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4C"/>
    <w:rPr>
      <w:color w:val="000000"/>
      <w:lang w:eastAsia="vi-VN"/>
    </w:rPr>
  </w:style>
  <w:style w:type="paragraph" w:styleId="Heading1">
    <w:name w:val="heading 1"/>
    <w:basedOn w:val="Normal"/>
    <w:link w:val="Heading1Char"/>
    <w:uiPriority w:val="9"/>
    <w:qFormat/>
    <w:rsid w:val="00E406D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06D8"/>
    <w:rPr>
      <w:rFonts w:ascii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after="480" w:line="283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Headerorfooter">
    <w:name w:val="Header or footer_"/>
    <w:link w:val="Headerorfooter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Headerorfooter1">
    <w:name w:val="Header or footer1"/>
    <w:basedOn w:val="Normal"/>
    <w:link w:val="Headerorfooter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Headerorfooter0">
    <w:name w:val="Header or footer"/>
    <w:uiPriority w:val="99"/>
  </w:style>
  <w:style w:type="character" w:customStyle="1" w:styleId="Heading10">
    <w:name w:val="Heading #1_"/>
    <w:link w:val="Heading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before="48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line="418" w:lineRule="exact"/>
      <w:ind w:firstLine="560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418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20">
    <w:name w:val="Body text (2)"/>
    <w:uiPriority w:val="99"/>
  </w:style>
  <w:style w:type="character" w:customStyle="1" w:styleId="Tablecaption2">
    <w:name w:val="Table caption (2)_"/>
    <w:link w:val="Tablecaption20"/>
    <w:uiPriority w:val="99"/>
    <w:locked/>
    <w:rPr>
      <w:rFonts w:ascii="Century Schoolbook" w:hAnsi="Century Schoolbook" w:cs="Century Schoolbook"/>
      <w:sz w:val="8"/>
      <w:szCs w:val="8"/>
      <w:u w:val="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8"/>
      <w:szCs w:val="8"/>
      <w:lang w:eastAsia="en-US"/>
    </w:rPr>
  </w:style>
  <w:style w:type="character" w:customStyle="1" w:styleId="Bodytext213pt">
    <w:name w:val="Body text (2) + 13 pt"/>
    <w:aliases w:val="Bold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15pt">
    <w:name w:val="Body text (2) + 15 pt"/>
    <w:aliases w:val="Bold1"/>
    <w:uiPriority w:val="9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Bodytext2Sylfaen">
    <w:name w:val="Body text (2) + Sylfaen"/>
    <w:aliases w:val="5 pt"/>
    <w:uiPriority w:val="99"/>
    <w:rPr>
      <w:rFonts w:ascii="Sylfaen" w:hAnsi="Sylfaen" w:cs="Sylfaen"/>
      <w:sz w:val="10"/>
      <w:szCs w:val="10"/>
      <w:u w:val="none"/>
    </w:rPr>
  </w:style>
  <w:style w:type="character" w:customStyle="1" w:styleId="Bodytext25">
    <w:name w:val="Body text (2) + 5"/>
    <w:aliases w:val="5 pt1,Italic"/>
    <w:uiPriority w:val="9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Tablecaption3">
    <w:name w:val="Table caption (3)_"/>
    <w:link w:val="Tablecaption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Tablecaption30">
    <w:name w:val="Table caption (3)"/>
    <w:basedOn w:val="Normal"/>
    <w:link w:val="Tablecaption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Bodytext24pt">
    <w:name w:val="Body text (2) + 4 pt"/>
    <w:aliases w:val="Italic1"/>
    <w:uiPriority w:val="99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Times New Roman" w:hAnsi="Times New Roman" w:cs="Times New Roman"/>
      <w:i/>
      <w:iCs/>
      <w:sz w:val="10"/>
      <w:szCs w:val="10"/>
      <w:u w:val="none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1740" w:line="240" w:lineRule="atLeast"/>
      <w:jc w:val="both"/>
    </w:pPr>
    <w:rPr>
      <w:rFonts w:ascii="Times New Roman" w:hAnsi="Times New Roman" w:cs="Times New Roman"/>
      <w:i/>
      <w:iCs/>
      <w:color w:val="auto"/>
      <w:sz w:val="10"/>
      <w:szCs w:val="10"/>
      <w:lang w:eastAsia="en-US"/>
    </w:rPr>
  </w:style>
  <w:style w:type="table" w:styleId="TableGrid">
    <w:name w:val="Table Grid"/>
    <w:basedOn w:val="TableNormal"/>
    <w:rsid w:val="00ED09D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43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43E5"/>
    <w:rPr>
      <w:color w:val="000000"/>
      <w:lang w:val="vi-VN" w:eastAsia="vi-VN"/>
    </w:rPr>
  </w:style>
  <w:style w:type="paragraph" w:styleId="Footer">
    <w:name w:val="footer"/>
    <w:basedOn w:val="Normal"/>
    <w:link w:val="FooterChar"/>
    <w:uiPriority w:val="99"/>
    <w:rsid w:val="008943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43E5"/>
    <w:rPr>
      <w:color w:val="000000"/>
      <w:lang w:val="vi-VN" w:eastAsia="vi-VN"/>
    </w:rPr>
  </w:style>
  <w:style w:type="paragraph" w:styleId="ListParagraph">
    <w:name w:val="List Paragraph"/>
    <w:basedOn w:val="Normal"/>
    <w:uiPriority w:val="34"/>
    <w:qFormat/>
    <w:rsid w:val="009F1C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D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81"/>
    <w:rPr>
      <w:rFonts w:ascii="Segoe UI" w:hAnsi="Segoe UI" w:cs="Segoe UI"/>
      <w:color w:val="000000"/>
      <w:sz w:val="18"/>
      <w:szCs w:val="18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1B9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  <w:lang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fontstyle01">
    <w:name w:val="fontstyle01"/>
    <w:basedOn w:val="DefaultParagraphFont"/>
    <w:rsid w:val="00B441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0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IaWlcw4bHxi8WP7HvMxO+GKpA==">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55</Pages>
  <Words>8605</Words>
  <Characters>49054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LUAN</cp:lastModifiedBy>
  <cp:revision>12</cp:revision>
  <cp:lastPrinted>2022-10-13T17:31:00Z</cp:lastPrinted>
  <dcterms:created xsi:type="dcterms:W3CDTF">2022-09-28T02:49:00Z</dcterms:created>
  <dcterms:modified xsi:type="dcterms:W3CDTF">2022-10-18T08:49:00Z</dcterms:modified>
</cp:coreProperties>
</file>